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BA999" w14:textId="77777777" w:rsidR="00D44381" w:rsidRDefault="00D44381" w:rsidP="00D44381">
      <w:pPr>
        <w:jc w:val="center"/>
      </w:pPr>
      <w:r>
        <w:t>SỞ Y TẾ THÀNH PHỐ HỒ CHÍ MINH</w:t>
      </w:r>
    </w:p>
    <w:p w14:paraId="6376211B" w14:textId="77777777" w:rsidR="00D44381" w:rsidRPr="000E3060" w:rsidRDefault="00D44381" w:rsidP="00D44381">
      <w:pPr>
        <w:jc w:val="center"/>
        <w:rPr>
          <w:b/>
          <w:szCs w:val="26"/>
        </w:rPr>
      </w:pPr>
      <w:r w:rsidRPr="000E3060">
        <w:rPr>
          <w:b/>
          <w:szCs w:val="26"/>
        </w:rPr>
        <w:t>BỆNH VIỆN NHI ĐỒNG 1</w:t>
      </w:r>
    </w:p>
    <w:p w14:paraId="45E0F06F" w14:textId="77777777" w:rsidR="00D44381" w:rsidRDefault="00D44381" w:rsidP="00D44381">
      <w:pPr>
        <w:spacing w:before="120" w:after="120"/>
        <w:jc w:val="center"/>
        <w:rPr>
          <w:b/>
        </w:rPr>
      </w:pPr>
      <w:r>
        <w:rPr>
          <w:b/>
          <w:noProof/>
        </w:rPr>
        <mc:AlternateContent>
          <mc:Choice Requires="wps">
            <w:drawing>
              <wp:anchor distT="0" distB="0" distL="114300" distR="114300" simplePos="0" relativeHeight="251661312" behindDoc="0" locked="0" layoutInCell="1" allowOverlap="1" wp14:anchorId="579848F3" wp14:editId="0833697F">
                <wp:simplePos x="0" y="0"/>
                <wp:positionH relativeFrom="column">
                  <wp:posOffset>2540635</wp:posOffset>
                </wp:positionH>
                <wp:positionV relativeFrom="paragraph">
                  <wp:posOffset>9525</wp:posOffset>
                </wp:positionV>
                <wp:extent cx="764540" cy="0"/>
                <wp:effectExtent l="0" t="0" r="0" b="0"/>
                <wp:wrapNone/>
                <wp:docPr id="44585039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5E1BDA" id="_x0000_t32" coordsize="21600,21600" o:spt="32" o:oned="t" path="m,l21600,21600e" filled="f">
                <v:path arrowok="t" fillok="f" o:connecttype="none"/>
                <o:lock v:ext="edit" shapetype="t"/>
              </v:shapetype>
              <v:shape id="AutoShape 2" o:spid="_x0000_s1026" type="#_x0000_t32" style="position:absolute;margin-left:200.05pt;margin-top:.75pt;width:60.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YLtwEAAFUDAAAOAAAAZHJzL2Uyb0RvYy54bWysU8Fu2zAMvQ/YPwi6L06CptuMOD2k6y7d&#10;FqDdBzCSbAuTRYFUYufvJ6lJWmy3YT4IlEg+Pj7S67tpcOJoiC36Ri5mcymMV6it7xr58/nhwy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"/>
            </w:pict>
          </mc:Fallback>
        </mc:AlternateContent>
      </w:r>
    </w:p>
    <w:p w14:paraId="6174B42E" w14:textId="77777777" w:rsidR="00D44381" w:rsidRDefault="00D44381" w:rsidP="00D44381">
      <w:pPr>
        <w:spacing w:before="120" w:after="120"/>
        <w:jc w:val="center"/>
        <w:rPr>
          <w:b/>
          <w:sz w:val="28"/>
        </w:rPr>
      </w:pPr>
      <w:r>
        <w:rPr>
          <w:b/>
          <w:sz w:val="28"/>
        </w:rPr>
        <w:t>B</w:t>
      </w:r>
      <w:r w:rsidRPr="00F14071">
        <w:rPr>
          <w:b/>
          <w:sz w:val="28"/>
        </w:rPr>
        <w:t>ÁO</w:t>
      </w:r>
      <w:r>
        <w:rPr>
          <w:b/>
          <w:sz w:val="28"/>
        </w:rPr>
        <w:t xml:space="preserve"> C</w:t>
      </w:r>
      <w:r w:rsidRPr="00F14071">
        <w:rPr>
          <w:b/>
          <w:sz w:val="28"/>
        </w:rPr>
        <w:t>ÁO</w:t>
      </w:r>
      <w:r>
        <w:rPr>
          <w:b/>
          <w:sz w:val="28"/>
        </w:rPr>
        <w:t xml:space="preserve"> K</w:t>
      </w:r>
      <w:r w:rsidRPr="00F14071">
        <w:rPr>
          <w:b/>
          <w:sz w:val="28"/>
        </w:rPr>
        <w:t>ẾT</w:t>
      </w:r>
      <w:r>
        <w:rPr>
          <w:b/>
          <w:sz w:val="28"/>
        </w:rPr>
        <w:t xml:space="preserve"> QU</w:t>
      </w:r>
      <w:r w:rsidRPr="00F14071">
        <w:rPr>
          <w:b/>
          <w:sz w:val="28"/>
        </w:rPr>
        <w:t>Ả</w:t>
      </w:r>
      <w:r>
        <w:rPr>
          <w:b/>
          <w:sz w:val="28"/>
        </w:rPr>
        <w:t xml:space="preserve"> </w:t>
      </w:r>
      <w:r w:rsidRPr="00E5156F">
        <w:rPr>
          <w:b/>
          <w:sz w:val="28"/>
        </w:rPr>
        <w:t>ĐỀ</w:t>
      </w:r>
      <w:r>
        <w:rPr>
          <w:b/>
          <w:sz w:val="28"/>
        </w:rPr>
        <w:t xml:space="preserve"> </w:t>
      </w:r>
      <w:r w:rsidRPr="00E5156F">
        <w:rPr>
          <w:b/>
          <w:sz w:val="28"/>
        </w:rPr>
        <w:t>ÁN</w:t>
      </w:r>
      <w:r>
        <w:rPr>
          <w:b/>
          <w:sz w:val="28"/>
        </w:rPr>
        <w:t xml:space="preserve"> C</w:t>
      </w:r>
      <w:r w:rsidRPr="00374E34">
        <w:rPr>
          <w:b/>
          <w:sz w:val="28"/>
        </w:rPr>
        <w:t>ẢI</w:t>
      </w:r>
      <w:r>
        <w:rPr>
          <w:b/>
          <w:sz w:val="28"/>
        </w:rPr>
        <w:t xml:space="preserve"> TI</w:t>
      </w:r>
      <w:r w:rsidRPr="00374E34">
        <w:rPr>
          <w:b/>
          <w:sz w:val="28"/>
        </w:rPr>
        <w:t>ẾN</w:t>
      </w:r>
      <w:r>
        <w:rPr>
          <w:b/>
          <w:sz w:val="28"/>
        </w:rPr>
        <w:t xml:space="preserve"> CH</w:t>
      </w:r>
      <w:r w:rsidRPr="00374E34">
        <w:rPr>
          <w:b/>
          <w:sz w:val="28"/>
        </w:rPr>
        <w:t>ẤT</w:t>
      </w:r>
      <w:r>
        <w:rPr>
          <w:b/>
          <w:sz w:val="28"/>
        </w:rPr>
        <w:t xml:space="preserve"> L</w:t>
      </w:r>
      <w:r w:rsidRPr="00374E34">
        <w:rPr>
          <w:b/>
          <w:sz w:val="28"/>
        </w:rPr>
        <w:t>ƯỢ</w:t>
      </w:r>
      <w:r>
        <w:rPr>
          <w:b/>
          <w:sz w:val="28"/>
        </w:rPr>
        <w:t>NG</w:t>
      </w:r>
    </w:p>
    <w:p w14:paraId="55312B17" w14:textId="77777777" w:rsidR="00D44381" w:rsidRDefault="00D44381" w:rsidP="00D44381">
      <w:pPr>
        <w:spacing w:before="120" w:after="120"/>
        <w:jc w:val="center"/>
        <w:rPr>
          <w:bCs/>
        </w:rPr>
      </w:pPr>
      <w:r>
        <w:rPr>
          <w:bCs/>
          <w:noProof/>
        </w:rPr>
        <mc:AlternateContent>
          <mc:Choice Requires="wps">
            <w:drawing>
              <wp:anchor distT="0" distB="0" distL="114300" distR="114300" simplePos="0" relativeHeight="251662336" behindDoc="0" locked="0" layoutInCell="1" allowOverlap="1" wp14:anchorId="3762F119" wp14:editId="69C81C41">
                <wp:simplePos x="0" y="0"/>
                <wp:positionH relativeFrom="column">
                  <wp:posOffset>2117090</wp:posOffset>
                </wp:positionH>
                <wp:positionV relativeFrom="paragraph">
                  <wp:posOffset>448945</wp:posOffset>
                </wp:positionV>
                <wp:extent cx="1800000" cy="0"/>
                <wp:effectExtent l="0" t="0" r="0" b="0"/>
                <wp:wrapNone/>
                <wp:docPr id="963402424"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848A44"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7pt,35.35pt" to="308.4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" strokecolor="#161616 [334]" strokeweight=".5pt">
                <v:stroke joinstyle="miter"/>
              </v:line>
            </w:pict>
          </mc:Fallback>
        </mc:AlternateContent>
      </w:r>
      <w:r w:rsidRPr="0099705B">
        <w:rPr>
          <w:bCs/>
        </w:rPr>
        <w:t>(</w:t>
      </w:r>
      <w:r>
        <w:rPr>
          <w:bCs/>
        </w:rPr>
        <w:t>C</w:t>
      </w:r>
      <w:r w:rsidRPr="00A46BE6">
        <w:rPr>
          <w:bCs/>
        </w:rPr>
        <w:t>ô</w:t>
      </w:r>
      <w:r>
        <w:rPr>
          <w:bCs/>
        </w:rPr>
        <w:t>ng nh</w:t>
      </w:r>
      <w:r w:rsidRPr="00A46BE6">
        <w:rPr>
          <w:bCs/>
        </w:rPr>
        <w:t>ậ</w:t>
      </w:r>
      <w:r>
        <w:rPr>
          <w:bCs/>
        </w:rPr>
        <w:t>n</w:t>
      </w:r>
      <w:r w:rsidRPr="0099705B">
        <w:rPr>
          <w:bCs/>
        </w:rPr>
        <w:t xml:space="preserve"> theo Quyết định số: </w:t>
      </w:r>
      <w:r>
        <w:rPr>
          <w:bCs/>
        </w:rPr>
        <w:t>……</w:t>
      </w:r>
      <w:r w:rsidRPr="0099705B">
        <w:rPr>
          <w:bCs/>
        </w:rPr>
        <w:t xml:space="preserve"> /QĐ-BVNĐ1 ngày </w:t>
      </w:r>
      <w:r>
        <w:rPr>
          <w:bCs/>
        </w:rPr>
        <w:t>…</w:t>
      </w:r>
      <w:r w:rsidRPr="0099705B">
        <w:rPr>
          <w:bCs/>
        </w:rPr>
        <w:t>… tháng … năm 202… của Giám đốc bệnh viện Nhi đồng 1)</w:t>
      </w:r>
    </w:p>
    <w:p w14:paraId="5A4EFE26" w14:textId="77777777" w:rsidR="00D44381" w:rsidRDefault="00D44381" w:rsidP="00D44381">
      <w:pPr>
        <w:spacing w:before="240"/>
        <w:jc w:val="center"/>
        <w:rPr>
          <w:b/>
          <w:bCs/>
          <w:sz w:val="28"/>
          <w:szCs w:val="28"/>
        </w:rPr>
      </w:pPr>
      <w:r w:rsidRPr="00835795">
        <w:rPr>
          <w:b/>
          <w:bCs/>
          <w:sz w:val="28"/>
          <w:szCs w:val="28"/>
        </w:rPr>
        <w:t>Tên đề tài</w:t>
      </w:r>
      <w:r>
        <w:rPr>
          <w:b/>
          <w:bCs/>
          <w:sz w:val="28"/>
          <w:szCs w:val="28"/>
        </w:rPr>
        <w:t xml:space="preserve"> c</w:t>
      </w:r>
      <w:r w:rsidRPr="000E3060">
        <w:rPr>
          <w:b/>
          <w:bCs/>
          <w:sz w:val="28"/>
          <w:szCs w:val="28"/>
        </w:rPr>
        <w:t>ải</w:t>
      </w:r>
      <w:r>
        <w:rPr>
          <w:b/>
          <w:bCs/>
          <w:sz w:val="28"/>
          <w:szCs w:val="28"/>
        </w:rPr>
        <w:t xml:space="preserve"> ti</w:t>
      </w:r>
      <w:r w:rsidRPr="000E3060">
        <w:rPr>
          <w:b/>
          <w:bCs/>
          <w:sz w:val="28"/>
          <w:szCs w:val="28"/>
        </w:rPr>
        <w:t>ến</w:t>
      </w:r>
      <w:r>
        <w:rPr>
          <w:b/>
          <w:bCs/>
          <w:sz w:val="28"/>
          <w:szCs w:val="28"/>
        </w:rPr>
        <w:t xml:space="preserve"> ch</w:t>
      </w:r>
      <w:r w:rsidRPr="000E3060">
        <w:rPr>
          <w:b/>
          <w:bCs/>
          <w:sz w:val="28"/>
          <w:szCs w:val="28"/>
        </w:rPr>
        <w:t>ất</w:t>
      </w:r>
      <w:r>
        <w:rPr>
          <w:b/>
          <w:bCs/>
          <w:sz w:val="28"/>
          <w:szCs w:val="28"/>
        </w:rPr>
        <w:t xml:space="preserve"> l</w:t>
      </w:r>
      <w:r w:rsidRPr="000E3060">
        <w:rPr>
          <w:b/>
          <w:bCs/>
          <w:sz w:val="28"/>
          <w:szCs w:val="28"/>
        </w:rPr>
        <w:t>ượ</w:t>
      </w:r>
      <w:r>
        <w:rPr>
          <w:b/>
          <w:bCs/>
          <w:sz w:val="28"/>
          <w:szCs w:val="28"/>
        </w:rPr>
        <w:t>ng</w:t>
      </w:r>
      <w:r w:rsidRPr="00835795">
        <w:rPr>
          <w:b/>
          <w:bCs/>
          <w:sz w:val="28"/>
          <w:szCs w:val="28"/>
        </w:rPr>
        <w:t xml:space="preserve">: </w:t>
      </w:r>
    </w:p>
    <w:p w14:paraId="2378EE1E" w14:textId="77777777" w:rsidR="00D44381" w:rsidRPr="00413DCF" w:rsidRDefault="00D44381" w:rsidP="00D44381">
      <w:pPr>
        <w:jc w:val="center"/>
        <w:rPr>
          <w:b/>
          <w:bCs/>
          <w:color w:val="0D0D0D" w:themeColor="text1" w:themeTint="F2"/>
          <w:sz w:val="28"/>
          <w:szCs w:val="28"/>
        </w:rPr>
      </w:pPr>
      <w:r w:rsidRPr="00413DCF">
        <w:rPr>
          <w:b/>
          <w:bCs/>
          <w:color w:val="0D0D0D" w:themeColor="text1" w:themeTint="F2"/>
          <w:sz w:val="28"/>
          <w:szCs w:val="28"/>
        </w:rPr>
        <w:t>[GHI TÊN ĐỀ TÀI BẰNG CHỮ IN HOA]</w:t>
      </w:r>
    </w:p>
    <w:p w14:paraId="7153C777" w14:textId="77777777" w:rsidR="00D44381" w:rsidRDefault="00D44381" w:rsidP="00D44381">
      <w:pPr>
        <w:ind w:firstLine="567"/>
        <w:jc w:val="both"/>
        <w:rPr>
          <w:i/>
          <w:iCs/>
          <w:color w:val="0033CC"/>
          <w:szCs w:val="26"/>
        </w:rPr>
      </w:pPr>
      <w:r w:rsidRPr="00DA10F7">
        <w:rPr>
          <w:b/>
          <w:bCs/>
          <w:i/>
          <w:iCs/>
          <w:color w:val="0033CC"/>
          <w:szCs w:val="26"/>
        </w:rPr>
        <w:t>Hướng dẫn:</w:t>
      </w:r>
      <w:r w:rsidRPr="00DA10F7">
        <w:rPr>
          <w:i/>
          <w:iCs/>
          <w:color w:val="0033CC"/>
          <w:szCs w:val="26"/>
        </w:rPr>
        <w:t xml:space="preserve"> </w:t>
      </w:r>
    </w:p>
    <w:p w14:paraId="361826E1" w14:textId="77777777" w:rsidR="00D44381" w:rsidRPr="00DA10F7" w:rsidRDefault="00D44381" w:rsidP="00D44381">
      <w:pPr>
        <w:ind w:firstLine="567"/>
        <w:jc w:val="both"/>
        <w:rPr>
          <w:i/>
          <w:iCs/>
          <w:color w:val="0033CC"/>
          <w:szCs w:val="26"/>
        </w:rPr>
      </w:pPr>
      <w:r w:rsidRPr="00DA10F7">
        <w:rPr>
          <w:i/>
          <w:iCs/>
          <w:color w:val="0033CC"/>
          <w:szCs w:val="26"/>
        </w:rPr>
        <w:t xml:space="preserve">Tên đề tài cải tiến chất lượng dịch vụ y tế cần đề cập đến đến ít nhất 1 trong các yêu cầu chất lượng sau đây: </w:t>
      </w:r>
      <w:proofErr w:type="gramStart"/>
      <w:r>
        <w:rPr>
          <w:i/>
          <w:iCs/>
          <w:color w:val="0033CC"/>
          <w:szCs w:val="26"/>
        </w:rPr>
        <w:t>A</w:t>
      </w:r>
      <w:r w:rsidRPr="00DA10F7">
        <w:rPr>
          <w:i/>
          <w:iCs/>
          <w:color w:val="0033CC"/>
          <w:szCs w:val="26"/>
        </w:rPr>
        <w:t>n</w:t>
      </w:r>
      <w:proofErr w:type="gramEnd"/>
      <w:r w:rsidRPr="00DA10F7">
        <w:rPr>
          <w:i/>
          <w:iCs/>
          <w:color w:val="0033CC"/>
          <w:szCs w:val="26"/>
        </w:rPr>
        <w:t xml:space="preserve"> toàn, người bệnh là trung tâm, hiệu quả, hiệu suất/chi phí, kịp thời, công bằng)</w:t>
      </w:r>
    </w:p>
    <w:p w14:paraId="05452ED9" w14:textId="77777777" w:rsidR="00C60141" w:rsidRPr="005260DD" w:rsidRDefault="00C60141" w:rsidP="00C60141">
      <w:pPr>
        <w:jc w:val="both"/>
        <w:rPr>
          <w:szCs w:val="26"/>
        </w:rPr>
      </w:pPr>
    </w:p>
    <w:p w14:paraId="4A22DD86" w14:textId="77777777" w:rsidR="00C60141" w:rsidRPr="00946391" w:rsidRDefault="00C60141" w:rsidP="00C60141">
      <w:pPr>
        <w:jc w:val="both"/>
        <w:rPr>
          <w:b/>
          <w:i/>
          <w:szCs w:val="26"/>
        </w:rPr>
      </w:pPr>
      <w:r w:rsidRPr="00946391">
        <w:rPr>
          <w:b/>
          <w:i/>
          <w:szCs w:val="26"/>
        </w:rPr>
        <w:t>Nhóm thực hiện:</w:t>
      </w:r>
    </w:p>
    <w:p w14:paraId="36993B57" w14:textId="3ECCD98B" w:rsidR="00C60141" w:rsidRPr="005260DD" w:rsidRDefault="00C60141" w:rsidP="00C60141">
      <w:pPr>
        <w:ind w:left="284"/>
        <w:jc w:val="both"/>
        <w:rPr>
          <w:szCs w:val="26"/>
        </w:rPr>
      </w:pPr>
      <w:r w:rsidRPr="005260DD">
        <w:rPr>
          <w:szCs w:val="26"/>
        </w:rPr>
        <w:t>Chủ nhiệm đề án cải tiến:</w:t>
      </w:r>
      <w:r>
        <w:rPr>
          <w:szCs w:val="26"/>
        </w:rPr>
        <w:t xml:space="preserve"> [</w:t>
      </w:r>
      <w:r w:rsidRPr="00955D4C">
        <w:rPr>
          <w:color w:val="0033CC"/>
          <w:szCs w:val="26"/>
        </w:rPr>
        <w:t>Họ và tên</w:t>
      </w:r>
      <w:r>
        <w:rPr>
          <w:szCs w:val="26"/>
        </w:rPr>
        <w:t>]</w:t>
      </w:r>
    </w:p>
    <w:p w14:paraId="2F865465" w14:textId="380E3DEE" w:rsidR="00C60141" w:rsidRPr="005260DD" w:rsidRDefault="00C60141" w:rsidP="00C60141">
      <w:pPr>
        <w:ind w:left="284"/>
        <w:jc w:val="both"/>
        <w:rPr>
          <w:szCs w:val="26"/>
        </w:rPr>
      </w:pPr>
      <w:r w:rsidRPr="005260DD">
        <w:rPr>
          <w:szCs w:val="26"/>
        </w:rPr>
        <w:t>Danh sách các thành viên tham gia nhóm cải tiến:</w:t>
      </w:r>
      <w:r>
        <w:rPr>
          <w:szCs w:val="26"/>
        </w:rPr>
        <w:t xml:space="preserve"> [</w:t>
      </w:r>
      <w:r w:rsidR="00620DA9" w:rsidRPr="00620DA9">
        <w:rPr>
          <w:i/>
          <w:iCs/>
          <w:sz w:val="24"/>
          <w:szCs w:val="24"/>
        </w:rPr>
        <w:t>ký xác nhận kế bên cột cuối</w:t>
      </w:r>
      <w:r>
        <w:rPr>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867"/>
        <w:gridCol w:w="1484"/>
        <w:gridCol w:w="1285"/>
        <w:gridCol w:w="1285"/>
        <w:gridCol w:w="1288"/>
        <w:gridCol w:w="1288"/>
      </w:tblGrid>
      <w:tr w:rsidR="00620DA9" w:rsidRPr="000D2C94" w14:paraId="6A423BB0" w14:textId="77777777" w:rsidTr="00D61C10">
        <w:tc>
          <w:tcPr>
            <w:tcW w:w="311" w:type="pct"/>
          </w:tcPr>
          <w:p w14:paraId="556359BE" w14:textId="77777777" w:rsidR="00620DA9" w:rsidRPr="000D2C94" w:rsidRDefault="00620DA9" w:rsidP="00126B47">
            <w:pPr>
              <w:spacing w:line="240" w:lineRule="auto"/>
              <w:jc w:val="center"/>
              <w:rPr>
                <w:b/>
              </w:rPr>
            </w:pPr>
            <w:r w:rsidRPr="000D2C94">
              <w:rPr>
                <w:b/>
              </w:rPr>
              <w:t>Số TT</w:t>
            </w:r>
          </w:p>
        </w:tc>
        <w:tc>
          <w:tcPr>
            <w:tcW w:w="1030" w:type="pct"/>
          </w:tcPr>
          <w:p w14:paraId="5F76A5C3" w14:textId="77777777" w:rsidR="00620DA9" w:rsidRPr="000D2C94" w:rsidRDefault="00620DA9" w:rsidP="00126B47">
            <w:pPr>
              <w:spacing w:line="240" w:lineRule="auto"/>
              <w:jc w:val="center"/>
              <w:rPr>
                <w:b/>
              </w:rPr>
            </w:pPr>
            <w:r w:rsidRPr="000D2C94">
              <w:rPr>
                <w:b/>
              </w:rPr>
              <w:t>Họ và tên</w:t>
            </w:r>
          </w:p>
        </w:tc>
        <w:tc>
          <w:tcPr>
            <w:tcW w:w="819" w:type="pct"/>
          </w:tcPr>
          <w:p w14:paraId="65C21E93" w14:textId="77777777" w:rsidR="00620DA9" w:rsidRDefault="00620DA9" w:rsidP="00126B47">
            <w:pPr>
              <w:spacing w:line="240" w:lineRule="auto"/>
              <w:jc w:val="center"/>
              <w:rPr>
                <w:b/>
              </w:rPr>
            </w:pPr>
            <w:r w:rsidRPr="000D2C94">
              <w:rPr>
                <w:b/>
              </w:rPr>
              <w:t>Ngày sinh</w:t>
            </w:r>
          </w:p>
          <w:p w14:paraId="631BED74" w14:textId="77777777" w:rsidR="00620DA9" w:rsidRPr="000D2C94" w:rsidRDefault="00620DA9" w:rsidP="00126B47">
            <w:pPr>
              <w:spacing w:line="240" w:lineRule="auto"/>
              <w:jc w:val="center"/>
              <w:rPr>
                <w:b/>
              </w:rPr>
            </w:pPr>
            <w:r>
              <w:rPr>
                <w:b/>
              </w:rPr>
              <w:t>(Nam/Nữ)</w:t>
            </w:r>
          </w:p>
        </w:tc>
        <w:tc>
          <w:tcPr>
            <w:tcW w:w="709" w:type="pct"/>
          </w:tcPr>
          <w:p w14:paraId="4171653D" w14:textId="77777777" w:rsidR="00620DA9" w:rsidRPr="000D2C94" w:rsidRDefault="00620DA9" w:rsidP="00126B47">
            <w:pPr>
              <w:spacing w:line="240" w:lineRule="auto"/>
              <w:jc w:val="center"/>
              <w:rPr>
                <w:b/>
              </w:rPr>
            </w:pPr>
            <w:r w:rsidRPr="000D2C94">
              <w:rPr>
                <w:b/>
              </w:rPr>
              <w:t>Nơi công tác (khoa, phòng)</w:t>
            </w:r>
            <w:r>
              <w:rPr>
                <w:rStyle w:val="FootnoteReference"/>
                <w:b/>
              </w:rPr>
              <w:footnoteReference w:id="1"/>
            </w:r>
          </w:p>
        </w:tc>
        <w:tc>
          <w:tcPr>
            <w:tcW w:w="709" w:type="pct"/>
          </w:tcPr>
          <w:p w14:paraId="3645B6CB" w14:textId="77777777" w:rsidR="00620DA9" w:rsidRPr="000D2C94" w:rsidRDefault="00620DA9" w:rsidP="00126B47">
            <w:pPr>
              <w:spacing w:line="240" w:lineRule="auto"/>
              <w:jc w:val="center"/>
              <w:rPr>
                <w:b/>
              </w:rPr>
            </w:pPr>
            <w:r w:rsidRPr="000D2C94">
              <w:rPr>
                <w:b/>
              </w:rPr>
              <w:t>Chức danh</w:t>
            </w:r>
          </w:p>
        </w:tc>
        <w:tc>
          <w:tcPr>
            <w:tcW w:w="711" w:type="pct"/>
          </w:tcPr>
          <w:p w14:paraId="2B825739" w14:textId="77777777" w:rsidR="00620DA9" w:rsidRPr="000D2C94" w:rsidRDefault="00620DA9" w:rsidP="00126B47">
            <w:pPr>
              <w:spacing w:line="240" w:lineRule="auto"/>
              <w:jc w:val="center"/>
              <w:rPr>
                <w:b/>
              </w:rPr>
            </w:pPr>
            <w:r w:rsidRPr="000D2C94">
              <w:rPr>
                <w:b/>
              </w:rPr>
              <w:t>Trình độ chuyên môn</w:t>
            </w:r>
          </w:p>
        </w:tc>
        <w:tc>
          <w:tcPr>
            <w:tcW w:w="711" w:type="pct"/>
          </w:tcPr>
          <w:p w14:paraId="4258F881" w14:textId="77777777" w:rsidR="00620DA9" w:rsidRPr="000D2C94" w:rsidRDefault="00620DA9" w:rsidP="00126B47">
            <w:pPr>
              <w:spacing w:line="240" w:lineRule="auto"/>
              <w:jc w:val="center"/>
              <w:rPr>
                <w:b/>
              </w:rPr>
            </w:pPr>
            <w:r>
              <w:rPr>
                <w:b/>
              </w:rPr>
              <w:t>Phân công công việc và tỷ lệ đóng góp (%)</w:t>
            </w:r>
          </w:p>
        </w:tc>
      </w:tr>
      <w:tr w:rsidR="00620DA9" w:rsidRPr="000D2C94" w14:paraId="4F0E23C8" w14:textId="77777777" w:rsidTr="00D61C10">
        <w:tc>
          <w:tcPr>
            <w:tcW w:w="311" w:type="pct"/>
          </w:tcPr>
          <w:p w14:paraId="09F8AC14" w14:textId="77777777" w:rsidR="00620DA9" w:rsidRPr="00620DA9" w:rsidRDefault="00620DA9" w:rsidP="00620DA9">
            <w:pPr>
              <w:numPr>
                <w:ilvl w:val="0"/>
                <w:numId w:val="17"/>
              </w:numPr>
              <w:spacing w:line="240" w:lineRule="auto"/>
              <w:rPr>
                <w:szCs w:val="26"/>
              </w:rPr>
            </w:pPr>
          </w:p>
        </w:tc>
        <w:tc>
          <w:tcPr>
            <w:tcW w:w="1030" w:type="pct"/>
          </w:tcPr>
          <w:p w14:paraId="23EE2647" w14:textId="77777777" w:rsidR="00620DA9" w:rsidRPr="00620DA9" w:rsidRDefault="00620DA9" w:rsidP="00126B47">
            <w:pPr>
              <w:spacing w:line="240" w:lineRule="auto"/>
              <w:rPr>
                <w:szCs w:val="26"/>
              </w:rPr>
            </w:pPr>
          </w:p>
        </w:tc>
        <w:tc>
          <w:tcPr>
            <w:tcW w:w="819" w:type="pct"/>
          </w:tcPr>
          <w:p w14:paraId="023F2F50" w14:textId="77777777" w:rsidR="00620DA9" w:rsidRPr="00620DA9" w:rsidRDefault="00620DA9" w:rsidP="00126B47">
            <w:pPr>
              <w:spacing w:line="240" w:lineRule="auto"/>
              <w:rPr>
                <w:szCs w:val="26"/>
              </w:rPr>
            </w:pPr>
          </w:p>
        </w:tc>
        <w:tc>
          <w:tcPr>
            <w:tcW w:w="709" w:type="pct"/>
          </w:tcPr>
          <w:p w14:paraId="4D06C868" w14:textId="77777777" w:rsidR="00620DA9" w:rsidRPr="00620DA9" w:rsidRDefault="00620DA9" w:rsidP="00126B47">
            <w:pPr>
              <w:spacing w:line="240" w:lineRule="auto"/>
              <w:rPr>
                <w:szCs w:val="26"/>
              </w:rPr>
            </w:pPr>
          </w:p>
        </w:tc>
        <w:tc>
          <w:tcPr>
            <w:tcW w:w="709" w:type="pct"/>
          </w:tcPr>
          <w:p w14:paraId="18432E67" w14:textId="77777777" w:rsidR="00620DA9" w:rsidRPr="00620DA9" w:rsidRDefault="00620DA9" w:rsidP="00126B47">
            <w:pPr>
              <w:spacing w:line="240" w:lineRule="auto"/>
              <w:rPr>
                <w:szCs w:val="26"/>
              </w:rPr>
            </w:pPr>
          </w:p>
        </w:tc>
        <w:tc>
          <w:tcPr>
            <w:tcW w:w="711" w:type="pct"/>
          </w:tcPr>
          <w:p w14:paraId="6457F01F" w14:textId="77777777" w:rsidR="00620DA9" w:rsidRPr="00620DA9" w:rsidRDefault="00620DA9" w:rsidP="00126B47">
            <w:pPr>
              <w:spacing w:line="240" w:lineRule="auto"/>
              <w:rPr>
                <w:szCs w:val="26"/>
              </w:rPr>
            </w:pPr>
          </w:p>
        </w:tc>
        <w:tc>
          <w:tcPr>
            <w:tcW w:w="711" w:type="pct"/>
          </w:tcPr>
          <w:p w14:paraId="1CA3B2C6" w14:textId="77777777" w:rsidR="00620DA9" w:rsidRPr="00620DA9" w:rsidRDefault="00620DA9" w:rsidP="00126B47">
            <w:pPr>
              <w:spacing w:line="240" w:lineRule="auto"/>
              <w:rPr>
                <w:szCs w:val="26"/>
              </w:rPr>
            </w:pPr>
          </w:p>
        </w:tc>
      </w:tr>
      <w:tr w:rsidR="00620DA9" w:rsidRPr="000D2C94" w14:paraId="682A7E60" w14:textId="77777777" w:rsidTr="00D61C10">
        <w:tc>
          <w:tcPr>
            <w:tcW w:w="311" w:type="pct"/>
          </w:tcPr>
          <w:p w14:paraId="6C7F7EEE" w14:textId="77777777" w:rsidR="00620DA9" w:rsidRPr="00620DA9" w:rsidRDefault="00620DA9" w:rsidP="00620DA9">
            <w:pPr>
              <w:numPr>
                <w:ilvl w:val="0"/>
                <w:numId w:val="17"/>
              </w:numPr>
              <w:spacing w:line="240" w:lineRule="auto"/>
              <w:rPr>
                <w:szCs w:val="26"/>
              </w:rPr>
            </w:pPr>
          </w:p>
        </w:tc>
        <w:tc>
          <w:tcPr>
            <w:tcW w:w="1030" w:type="pct"/>
          </w:tcPr>
          <w:p w14:paraId="7235510A" w14:textId="77777777" w:rsidR="00620DA9" w:rsidRPr="00620DA9" w:rsidRDefault="00620DA9" w:rsidP="00126B47">
            <w:pPr>
              <w:spacing w:line="240" w:lineRule="auto"/>
              <w:rPr>
                <w:szCs w:val="26"/>
              </w:rPr>
            </w:pPr>
          </w:p>
        </w:tc>
        <w:tc>
          <w:tcPr>
            <w:tcW w:w="819" w:type="pct"/>
          </w:tcPr>
          <w:p w14:paraId="0272F216" w14:textId="77777777" w:rsidR="00620DA9" w:rsidRPr="00620DA9" w:rsidRDefault="00620DA9" w:rsidP="00126B47">
            <w:pPr>
              <w:spacing w:line="240" w:lineRule="auto"/>
              <w:rPr>
                <w:szCs w:val="26"/>
              </w:rPr>
            </w:pPr>
          </w:p>
        </w:tc>
        <w:tc>
          <w:tcPr>
            <w:tcW w:w="709" w:type="pct"/>
          </w:tcPr>
          <w:p w14:paraId="0EBDD671" w14:textId="77777777" w:rsidR="00620DA9" w:rsidRPr="00620DA9" w:rsidRDefault="00620DA9" w:rsidP="00126B47">
            <w:pPr>
              <w:spacing w:line="240" w:lineRule="auto"/>
              <w:rPr>
                <w:szCs w:val="26"/>
              </w:rPr>
            </w:pPr>
          </w:p>
        </w:tc>
        <w:tc>
          <w:tcPr>
            <w:tcW w:w="709" w:type="pct"/>
          </w:tcPr>
          <w:p w14:paraId="23D8531E" w14:textId="77777777" w:rsidR="00620DA9" w:rsidRPr="00620DA9" w:rsidRDefault="00620DA9" w:rsidP="00126B47">
            <w:pPr>
              <w:spacing w:line="240" w:lineRule="auto"/>
              <w:rPr>
                <w:szCs w:val="26"/>
              </w:rPr>
            </w:pPr>
          </w:p>
        </w:tc>
        <w:tc>
          <w:tcPr>
            <w:tcW w:w="711" w:type="pct"/>
          </w:tcPr>
          <w:p w14:paraId="3CF97ADE" w14:textId="77777777" w:rsidR="00620DA9" w:rsidRPr="00620DA9" w:rsidRDefault="00620DA9" w:rsidP="00126B47">
            <w:pPr>
              <w:spacing w:line="240" w:lineRule="auto"/>
              <w:rPr>
                <w:szCs w:val="26"/>
              </w:rPr>
            </w:pPr>
          </w:p>
        </w:tc>
        <w:tc>
          <w:tcPr>
            <w:tcW w:w="711" w:type="pct"/>
          </w:tcPr>
          <w:p w14:paraId="49EB6FBD" w14:textId="77777777" w:rsidR="00620DA9" w:rsidRPr="00620DA9" w:rsidRDefault="00620DA9" w:rsidP="00126B47">
            <w:pPr>
              <w:spacing w:line="240" w:lineRule="auto"/>
              <w:rPr>
                <w:szCs w:val="26"/>
              </w:rPr>
            </w:pPr>
          </w:p>
        </w:tc>
      </w:tr>
      <w:tr w:rsidR="00620DA9" w:rsidRPr="000D2C94" w14:paraId="326D3CB3" w14:textId="77777777" w:rsidTr="00D61C10">
        <w:tc>
          <w:tcPr>
            <w:tcW w:w="311" w:type="pct"/>
          </w:tcPr>
          <w:p w14:paraId="413F051D" w14:textId="77777777" w:rsidR="00620DA9" w:rsidRPr="00620DA9" w:rsidRDefault="00620DA9" w:rsidP="00620DA9">
            <w:pPr>
              <w:numPr>
                <w:ilvl w:val="0"/>
                <w:numId w:val="17"/>
              </w:numPr>
              <w:spacing w:line="240" w:lineRule="auto"/>
              <w:rPr>
                <w:szCs w:val="26"/>
              </w:rPr>
            </w:pPr>
          </w:p>
        </w:tc>
        <w:tc>
          <w:tcPr>
            <w:tcW w:w="1030" w:type="pct"/>
          </w:tcPr>
          <w:p w14:paraId="29B3F404" w14:textId="77777777" w:rsidR="00620DA9" w:rsidRPr="00620DA9" w:rsidRDefault="00620DA9" w:rsidP="00126B47">
            <w:pPr>
              <w:spacing w:line="240" w:lineRule="auto"/>
              <w:rPr>
                <w:szCs w:val="26"/>
              </w:rPr>
            </w:pPr>
          </w:p>
        </w:tc>
        <w:tc>
          <w:tcPr>
            <w:tcW w:w="819" w:type="pct"/>
          </w:tcPr>
          <w:p w14:paraId="77A5060E" w14:textId="77777777" w:rsidR="00620DA9" w:rsidRPr="00620DA9" w:rsidRDefault="00620DA9" w:rsidP="00126B47">
            <w:pPr>
              <w:spacing w:line="240" w:lineRule="auto"/>
              <w:rPr>
                <w:szCs w:val="26"/>
              </w:rPr>
            </w:pPr>
          </w:p>
        </w:tc>
        <w:tc>
          <w:tcPr>
            <w:tcW w:w="709" w:type="pct"/>
          </w:tcPr>
          <w:p w14:paraId="10E647AB" w14:textId="77777777" w:rsidR="00620DA9" w:rsidRPr="00620DA9" w:rsidRDefault="00620DA9" w:rsidP="00126B47">
            <w:pPr>
              <w:spacing w:line="240" w:lineRule="auto"/>
              <w:rPr>
                <w:szCs w:val="26"/>
              </w:rPr>
            </w:pPr>
          </w:p>
        </w:tc>
        <w:tc>
          <w:tcPr>
            <w:tcW w:w="709" w:type="pct"/>
          </w:tcPr>
          <w:p w14:paraId="6D5812E8" w14:textId="77777777" w:rsidR="00620DA9" w:rsidRPr="00620DA9" w:rsidRDefault="00620DA9" w:rsidP="00126B47">
            <w:pPr>
              <w:spacing w:line="240" w:lineRule="auto"/>
              <w:rPr>
                <w:szCs w:val="26"/>
              </w:rPr>
            </w:pPr>
          </w:p>
        </w:tc>
        <w:tc>
          <w:tcPr>
            <w:tcW w:w="711" w:type="pct"/>
          </w:tcPr>
          <w:p w14:paraId="66DA396D" w14:textId="77777777" w:rsidR="00620DA9" w:rsidRPr="00620DA9" w:rsidRDefault="00620DA9" w:rsidP="00126B47">
            <w:pPr>
              <w:spacing w:line="240" w:lineRule="auto"/>
              <w:rPr>
                <w:szCs w:val="26"/>
              </w:rPr>
            </w:pPr>
          </w:p>
        </w:tc>
        <w:tc>
          <w:tcPr>
            <w:tcW w:w="711" w:type="pct"/>
          </w:tcPr>
          <w:p w14:paraId="5CDA0135" w14:textId="77777777" w:rsidR="00620DA9" w:rsidRPr="00620DA9" w:rsidRDefault="00620DA9" w:rsidP="00126B47">
            <w:pPr>
              <w:spacing w:line="240" w:lineRule="auto"/>
              <w:rPr>
                <w:szCs w:val="26"/>
              </w:rPr>
            </w:pPr>
          </w:p>
        </w:tc>
      </w:tr>
      <w:tr w:rsidR="00620DA9" w:rsidRPr="000D2C94" w14:paraId="2394889E" w14:textId="77777777" w:rsidTr="00D61C10">
        <w:tc>
          <w:tcPr>
            <w:tcW w:w="311" w:type="pct"/>
          </w:tcPr>
          <w:p w14:paraId="4BAD4198" w14:textId="77777777" w:rsidR="00620DA9" w:rsidRPr="00620DA9" w:rsidRDefault="00620DA9" w:rsidP="00620DA9">
            <w:pPr>
              <w:numPr>
                <w:ilvl w:val="0"/>
                <w:numId w:val="17"/>
              </w:numPr>
              <w:spacing w:line="240" w:lineRule="auto"/>
              <w:rPr>
                <w:szCs w:val="26"/>
              </w:rPr>
            </w:pPr>
          </w:p>
        </w:tc>
        <w:tc>
          <w:tcPr>
            <w:tcW w:w="1030" w:type="pct"/>
          </w:tcPr>
          <w:p w14:paraId="50BA4939" w14:textId="77777777" w:rsidR="00620DA9" w:rsidRPr="00620DA9" w:rsidRDefault="00620DA9" w:rsidP="00126B47">
            <w:pPr>
              <w:spacing w:line="240" w:lineRule="auto"/>
              <w:rPr>
                <w:szCs w:val="26"/>
              </w:rPr>
            </w:pPr>
          </w:p>
        </w:tc>
        <w:tc>
          <w:tcPr>
            <w:tcW w:w="819" w:type="pct"/>
          </w:tcPr>
          <w:p w14:paraId="1597E3DB" w14:textId="77777777" w:rsidR="00620DA9" w:rsidRPr="00620DA9" w:rsidRDefault="00620DA9" w:rsidP="00126B47">
            <w:pPr>
              <w:spacing w:line="240" w:lineRule="auto"/>
              <w:rPr>
                <w:szCs w:val="26"/>
              </w:rPr>
            </w:pPr>
          </w:p>
        </w:tc>
        <w:tc>
          <w:tcPr>
            <w:tcW w:w="709" w:type="pct"/>
          </w:tcPr>
          <w:p w14:paraId="7F0CFB5B" w14:textId="77777777" w:rsidR="00620DA9" w:rsidRPr="00620DA9" w:rsidRDefault="00620DA9" w:rsidP="00126B47">
            <w:pPr>
              <w:spacing w:line="240" w:lineRule="auto"/>
              <w:rPr>
                <w:szCs w:val="26"/>
              </w:rPr>
            </w:pPr>
          </w:p>
        </w:tc>
        <w:tc>
          <w:tcPr>
            <w:tcW w:w="709" w:type="pct"/>
          </w:tcPr>
          <w:p w14:paraId="3013D81B" w14:textId="77777777" w:rsidR="00620DA9" w:rsidRPr="00620DA9" w:rsidRDefault="00620DA9" w:rsidP="00126B47">
            <w:pPr>
              <w:spacing w:line="240" w:lineRule="auto"/>
              <w:rPr>
                <w:szCs w:val="26"/>
              </w:rPr>
            </w:pPr>
          </w:p>
        </w:tc>
        <w:tc>
          <w:tcPr>
            <w:tcW w:w="711" w:type="pct"/>
          </w:tcPr>
          <w:p w14:paraId="04565C01" w14:textId="77777777" w:rsidR="00620DA9" w:rsidRPr="00620DA9" w:rsidRDefault="00620DA9" w:rsidP="00126B47">
            <w:pPr>
              <w:spacing w:line="240" w:lineRule="auto"/>
              <w:rPr>
                <w:szCs w:val="26"/>
              </w:rPr>
            </w:pPr>
          </w:p>
        </w:tc>
        <w:tc>
          <w:tcPr>
            <w:tcW w:w="711" w:type="pct"/>
          </w:tcPr>
          <w:p w14:paraId="00143DD3" w14:textId="77777777" w:rsidR="00620DA9" w:rsidRPr="00620DA9" w:rsidRDefault="00620DA9" w:rsidP="00126B47">
            <w:pPr>
              <w:spacing w:line="240" w:lineRule="auto"/>
              <w:rPr>
                <w:szCs w:val="26"/>
              </w:rPr>
            </w:pPr>
          </w:p>
        </w:tc>
      </w:tr>
      <w:tr w:rsidR="00620DA9" w:rsidRPr="000D2C94" w14:paraId="7015DA1D" w14:textId="77777777" w:rsidTr="00D61C10">
        <w:tc>
          <w:tcPr>
            <w:tcW w:w="311" w:type="pct"/>
          </w:tcPr>
          <w:p w14:paraId="5AE6CA5F" w14:textId="77777777" w:rsidR="00620DA9" w:rsidRPr="00620DA9" w:rsidRDefault="00620DA9" w:rsidP="00620DA9">
            <w:pPr>
              <w:numPr>
                <w:ilvl w:val="0"/>
                <w:numId w:val="17"/>
              </w:numPr>
              <w:spacing w:line="240" w:lineRule="auto"/>
              <w:rPr>
                <w:szCs w:val="26"/>
              </w:rPr>
            </w:pPr>
          </w:p>
        </w:tc>
        <w:tc>
          <w:tcPr>
            <w:tcW w:w="1030" w:type="pct"/>
          </w:tcPr>
          <w:p w14:paraId="62EE9306" w14:textId="77777777" w:rsidR="00620DA9" w:rsidRPr="00620DA9" w:rsidRDefault="00620DA9" w:rsidP="00126B47">
            <w:pPr>
              <w:spacing w:line="240" w:lineRule="auto"/>
              <w:rPr>
                <w:szCs w:val="26"/>
              </w:rPr>
            </w:pPr>
          </w:p>
        </w:tc>
        <w:tc>
          <w:tcPr>
            <w:tcW w:w="819" w:type="pct"/>
          </w:tcPr>
          <w:p w14:paraId="758B3853" w14:textId="77777777" w:rsidR="00620DA9" w:rsidRPr="00620DA9" w:rsidRDefault="00620DA9" w:rsidP="00126B47">
            <w:pPr>
              <w:spacing w:line="240" w:lineRule="auto"/>
              <w:rPr>
                <w:szCs w:val="26"/>
              </w:rPr>
            </w:pPr>
          </w:p>
        </w:tc>
        <w:tc>
          <w:tcPr>
            <w:tcW w:w="709" w:type="pct"/>
          </w:tcPr>
          <w:p w14:paraId="78FCBE9C" w14:textId="77777777" w:rsidR="00620DA9" w:rsidRPr="00620DA9" w:rsidRDefault="00620DA9" w:rsidP="00126B47">
            <w:pPr>
              <w:spacing w:line="240" w:lineRule="auto"/>
              <w:rPr>
                <w:szCs w:val="26"/>
              </w:rPr>
            </w:pPr>
          </w:p>
        </w:tc>
        <w:tc>
          <w:tcPr>
            <w:tcW w:w="709" w:type="pct"/>
          </w:tcPr>
          <w:p w14:paraId="13296D9F" w14:textId="77777777" w:rsidR="00620DA9" w:rsidRPr="00620DA9" w:rsidRDefault="00620DA9" w:rsidP="00126B47">
            <w:pPr>
              <w:spacing w:line="240" w:lineRule="auto"/>
              <w:rPr>
                <w:szCs w:val="26"/>
              </w:rPr>
            </w:pPr>
          </w:p>
        </w:tc>
        <w:tc>
          <w:tcPr>
            <w:tcW w:w="711" w:type="pct"/>
          </w:tcPr>
          <w:p w14:paraId="375F257C" w14:textId="77777777" w:rsidR="00620DA9" w:rsidRPr="00620DA9" w:rsidRDefault="00620DA9" w:rsidP="00126B47">
            <w:pPr>
              <w:spacing w:line="240" w:lineRule="auto"/>
              <w:rPr>
                <w:szCs w:val="26"/>
              </w:rPr>
            </w:pPr>
          </w:p>
        </w:tc>
        <w:tc>
          <w:tcPr>
            <w:tcW w:w="711" w:type="pct"/>
          </w:tcPr>
          <w:p w14:paraId="582DCCC7" w14:textId="77777777" w:rsidR="00620DA9" w:rsidRPr="00620DA9" w:rsidRDefault="00620DA9" w:rsidP="00126B47">
            <w:pPr>
              <w:spacing w:line="240" w:lineRule="auto"/>
              <w:rPr>
                <w:szCs w:val="26"/>
              </w:rPr>
            </w:pPr>
          </w:p>
        </w:tc>
      </w:tr>
    </w:tbl>
    <w:p w14:paraId="5D3D90DC" w14:textId="77777777" w:rsidR="00521811" w:rsidRDefault="00521811" w:rsidP="00521811">
      <w:pPr>
        <w:tabs>
          <w:tab w:val="left" w:pos="851"/>
        </w:tabs>
        <w:spacing w:line="312" w:lineRule="auto"/>
        <w:ind w:left="567"/>
        <w:jc w:val="right"/>
        <w:rPr>
          <w:i/>
          <w:iCs/>
        </w:rPr>
      </w:pPr>
      <w:r w:rsidRPr="00CA72BC">
        <w:rPr>
          <w:i/>
          <w:iCs/>
        </w:rPr>
        <w:t xml:space="preserve">(*) </w:t>
      </w:r>
      <w:r w:rsidRPr="00D914CD">
        <w:rPr>
          <w:i/>
          <w:iCs/>
          <w:sz w:val="22"/>
          <w:szCs w:val="18"/>
        </w:rPr>
        <w:t>Lưu ý: Mỗi thành viên đăng ký trong danh sách trên bắt buộc ký xác nhận tỷ lệ đóng góp</w:t>
      </w:r>
      <w:r w:rsidRPr="00CA72BC">
        <w:rPr>
          <w:i/>
          <w:iCs/>
        </w:rPr>
        <w:t>.</w:t>
      </w:r>
    </w:p>
    <w:p w14:paraId="52EEBEA3" w14:textId="18BB03E3" w:rsidR="00D61C10" w:rsidRPr="00D61C10" w:rsidRDefault="00521811" w:rsidP="00521811">
      <w:pPr>
        <w:jc w:val="right"/>
        <w:rPr>
          <w:i/>
          <w:iCs/>
          <w:sz w:val="24"/>
          <w:szCs w:val="24"/>
        </w:rPr>
      </w:pPr>
      <w:r w:rsidRPr="00A155D6">
        <w:rPr>
          <w:i/>
          <w:iCs/>
          <w:sz w:val="22"/>
          <w:szCs w:val="18"/>
        </w:rPr>
        <w:t>Người đứng đầu danh sách là chủ nhiệm đề tài.</w:t>
      </w:r>
    </w:p>
    <w:p w14:paraId="4F606DB9" w14:textId="77777777" w:rsidR="00C60141" w:rsidRPr="00B02C0E" w:rsidRDefault="00C60141" w:rsidP="00C60141">
      <w:pPr>
        <w:jc w:val="both"/>
        <w:rPr>
          <w:sz w:val="24"/>
          <w:szCs w:val="24"/>
        </w:rPr>
      </w:pPr>
    </w:p>
    <w:p w14:paraId="6B417D21" w14:textId="77777777" w:rsidR="00EA7AC4" w:rsidRDefault="00EA7AC4" w:rsidP="00EA7AC4">
      <w:pPr>
        <w:jc w:val="both"/>
        <w:rPr>
          <w:sz w:val="28"/>
          <w:szCs w:val="28"/>
        </w:rPr>
      </w:pPr>
      <w:r>
        <w:rPr>
          <w:b/>
          <w:sz w:val="28"/>
          <w:szCs w:val="28"/>
        </w:rPr>
        <w:t>TÓM TẮT</w:t>
      </w:r>
      <w:r>
        <w:rPr>
          <w:sz w:val="28"/>
          <w:szCs w:val="28"/>
        </w:rPr>
        <w:t>:</w:t>
      </w:r>
    </w:p>
    <w:p w14:paraId="4A6A4E9A" w14:textId="77777777" w:rsidR="00EA7AC4" w:rsidRDefault="00EA7AC4" w:rsidP="00EA7AC4">
      <w:pPr>
        <w:ind w:firstLine="567"/>
        <w:jc w:val="both"/>
        <w:rPr>
          <w:iCs/>
          <w:szCs w:val="26"/>
        </w:rPr>
      </w:pPr>
      <w:r>
        <w:rPr>
          <w:iCs/>
          <w:szCs w:val="26"/>
        </w:rPr>
        <w:t>Gi</w:t>
      </w:r>
      <w:r w:rsidRPr="00835795">
        <w:rPr>
          <w:iCs/>
          <w:szCs w:val="26"/>
        </w:rPr>
        <w:t>ới</w:t>
      </w:r>
      <w:r>
        <w:rPr>
          <w:iCs/>
          <w:szCs w:val="26"/>
        </w:rPr>
        <w:t xml:space="preserve"> thi</w:t>
      </w:r>
      <w:r w:rsidRPr="00835795">
        <w:rPr>
          <w:iCs/>
          <w:szCs w:val="26"/>
        </w:rPr>
        <w:t>ệ</w:t>
      </w:r>
      <w:r>
        <w:rPr>
          <w:iCs/>
          <w:szCs w:val="26"/>
        </w:rPr>
        <w:t>u (V</w:t>
      </w:r>
      <w:r w:rsidRPr="00835795">
        <w:rPr>
          <w:iCs/>
          <w:szCs w:val="26"/>
        </w:rPr>
        <w:t>ấ</w:t>
      </w:r>
      <w:r>
        <w:rPr>
          <w:iCs/>
          <w:szCs w:val="26"/>
        </w:rPr>
        <w:t xml:space="preserve">n </w:t>
      </w:r>
      <w:r w:rsidRPr="00835795">
        <w:rPr>
          <w:iCs/>
          <w:szCs w:val="26"/>
        </w:rPr>
        <w:t>đề</w:t>
      </w:r>
      <w:r>
        <w:rPr>
          <w:iCs/>
          <w:szCs w:val="26"/>
        </w:rPr>
        <w:t xml:space="preserve"> ch</w:t>
      </w:r>
      <w:r w:rsidRPr="00835795">
        <w:rPr>
          <w:iCs/>
          <w:szCs w:val="26"/>
        </w:rPr>
        <w:t>ất</w:t>
      </w:r>
      <w:r>
        <w:rPr>
          <w:iCs/>
          <w:szCs w:val="26"/>
        </w:rPr>
        <w:t xml:space="preserve"> l</w:t>
      </w:r>
      <w:r w:rsidRPr="00835795">
        <w:rPr>
          <w:iCs/>
          <w:szCs w:val="26"/>
        </w:rPr>
        <w:t>ượ</w:t>
      </w:r>
      <w:r>
        <w:rPr>
          <w:iCs/>
          <w:szCs w:val="26"/>
        </w:rPr>
        <w:t>ng), Ph</w:t>
      </w:r>
      <w:r w:rsidRPr="00835795">
        <w:rPr>
          <w:iCs/>
          <w:szCs w:val="26"/>
        </w:rPr>
        <w:t>ương</w:t>
      </w:r>
      <w:r>
        <w:rPr>
          <w:iCs/>
          <w:szCs w:val="26"/>
        </w:rPr>
        <w:t xml:space="preserve"> ph</w:t>
      </w:r>
      <w:r w:rsidRPr="00835795">
        <w:rPr>
          <w:iCs/>
          <w:szCs w:val="26"/>
        </w:rPr>
        <w:t>á</w:t>
      </w:r>
      <w:r>
        <w:rPr>
          <w:iCs/>
          <w:szCs w:val="26"/>
        </w:rPr>
        <w:t>p-Can thi</w:t>
      </w:r>
      <w:r w:rsidRPr="00835795">
        <w:rPr>
          <w:iCs/>
          <w:szCs w:val="26"/>
        </w:rPr>
        <w:t>ệ</w:t>
      </w:r>
      <w:r>
        <w:rPr>
          <w:iCs/>
          <w:szCs w:val="26"/>
        </w:rPr>
        <w:t>p, K</w:t>
      </w:r>
      <w:r w:rsidRPr="00835795">
        <w:rPr>
          <w:iCs/>
          <w:szCs w:val="26"/>
        </w:rPr>
        <w:t>ết</w:t>
      </w:r>
      <w:r>
        <w:rPr>
          <w:iCs/>
          <w:szCs w:val="26"/>
        </w:rPr>
        <w:t xml:space="preserve"> qu</w:t>
      </w:r>
      <w:r w:rsidRPr="00835795">
        <w:rPr>
          <w:iCs/>
          <w:szCs w:val="26"/>
        </w:rPr>
        <w:t>ả</w:t>
      </w:r>
      <w:r>
        <w:rPr>
          <w:iCs/>
          <w:szCs w:val="26"/>
        </w:rPr>
        <w:t>, K</w:t>
      </w:r>
      <w:r w:rsidRPr="00835795">
        <w:rPr>
          <w:iCs/>
          <w:szCs w:val="26"/>
        </w:rPr>
        <w:t>ết</w:t>
      </w:r>
      <w:r>
        <w:rPr>
          <w:iCs/>
          <w:szCs w:val="26"/>
        </w:rPr>
        <w:t xml:space="preserve"> lu</w:t>
      </w:r>
      <w:r w:rsidRPr="00835795">
        <w:rPr>
          <w:iCs/>
          <w:szCs w:val="26"/>
        </w:rPr>
        <w:t>ậ</w:t>
      </w:r>
      <w:r>
        <w:rPr>
          <w:iCs/>
          <w:szCs w:val="26"/>
        </w:rPr>
        <w:t xml:space="preserve">n. </w:t>
      </w:r>
    </w:p>
    <w:p w14:paraId="6B564E46" w14:textId="77777777" w:rsidR="00EA7AC4" w:rsidRPr="00DA10F7" w:rsidRDefault="00EA7AC4" w:rsidP="00EA7AC4">
      <w:pPr>
        <w:ind w:firstLine="567"/>
        <w:jc w:val="both"/>
        <w:rPr>
          <w:b/>
          <w:bCs/>
          <w:i/>
          <w:iCs/>
          <w:color w:val="0033CC"/>
          <w:szCs w:val="26"/>
        </w:rPr>
      </w:pPr>
      <w:r w:rsidRPr="00DA10F7">
        <w:rPr>
          <w:b/>
          <w:bCs/>
          <w:i/>
          <w:iCs/>
          <w:color w:val="0033CC"/>
          <w:szCs w:val="26"/>
        </w:rPr>
        <w:t xml:space="preserve">Hướng dẫn: </w:t>
      </w:r>
    </w:p>
    <w:p w14:paraId="6905B595" w14:textId="77777777" w:rsidR="00EA7AC4" w:rsidRPr="00DA10F7" w:rsidRDefault="00EA7AC4" w:rsidP="00EA7AC4">
      <w:pPr>
        <w:ind w:firstLine="567"/>
        <w:jc w:val="both"/>
        <w:rPr>
          <w:i/>
          <w:iCs/>
          <w:color w:val="0033CC"/>
          <w:szCs w:val="26"/>
        </w:rPr>
      </w:pPr>
      <w:r w:rsidRPr="00DA10F7">
        <w:rPr>
          <w:i/>
          <w:iCs/>
          <w:color w:val="0033CC"/>
          <w:szCs w:val="26"/>
        </w:rPr>
        <w:t xml:space="preserve">Có thể sử dụng cấu trúc theo công thức </w:t>
      </w:r>
      <w:r w:rsidRPr="001412CC">
        <w:rPr>
          <w:b/>
          <w:bCs/>
          <w:i/>
          <w:iCs/>
          <w:color w:val="0033CC"/>
          <w:szCs w:val="26"/>
        </w:rPr>
        <w:t>IMRaD</w:t>
      </w:r>
      <w:r w:rsidRPr="00DA10F7">
        <w:rPr>
          <w:i/>
          <w:iCs/>
          <w:color w:val="0033CC"/>
          <w:szCs w:val="26"/>
        </w:rPr>
        <w:t xml:space="preserve"> thường dùng trong NCKH.</w:t>
      </w:r>
    </w:p>
    <w:p w14:paraId="1B141389" w14:textId="77777777" w:rsidR="00EA7AC4" w:rsidRPr="00DA10F7" w:rsidRDefault="00EA7AC4" w:rsidP="00EA7AC4">
      <w:pPr>
        <w:ind w:firstLine="567"/>
        <w:jc w:val="both"/>
        <w:rPr>
          <w:i/>
          <w:iCs/>
          <w:color w:val="0033CC"/>
          <w:szCs w:val="26"/>
        </w:rPr>
      </w:pPr>
      <w:r w:rsidRPr="00DA10F7">
        <w:rPr>
          <w:i/>
          <w:iCs/>
          <w:color w:val="0033CC"/>
          <w:szCs w:val="26"/>
        </w:rPr>
        <w:t>Nếu dự kiến đăng báo chuyên ngành thì thực hiện báo cáo theo hướng dẫn của tòa soạn (nơi dự định gửi bài đăng) thay thế biểu mẫu này ở phần nội dung.</w:t>
      </w:r>
    </w:p>
    <w:p w14:paraId="6C3E32A7" w14:textId="77777777" w:rsidR="00EA7AC4" w:rsidRPr="00DA10F7" w:rsidRDefault="00EA7AC4" w:rsidP="00EA7AC4">
      <w:pPr>
        <w:ind w:firstLine="567"/>
        <w:jc w:val="both"/>
        <w:rPr>
          <w:i/>
          <w:iCs/>
          <w:color w:val="0033CC"/>
          <w:szCs w:val="26"/>
        </w:rPr>
      </w:pPr>
      <w:r w:rsidRPr="00DA10F7">
        <w:rPr>
          <w:i/>
          <w:iCs/>
          <w:color w:val="0033CC"/>
          <w:szCs w:val="26"/>
        </w:rPr>
        <w:lastRenderedPageBreak/>
        <w:t>Độ dài tối đa tuỳ theo tờ báo dự định đăng và mục đích sử dụng: 250 từ (tóm tắt ngắn sử dụng chung với bài toàn văn) hoặc 500 từ (tóm tắt dài sử dụng riêng lẻ với nội dung bài toàn văn của báo cáo).</w:t>
      </w:r>
    </w:p>
    <w:p w14:paraId="292A203D" w14:textId="77777777" w:rsidR="00EA7AC4" w:rsidRPr="00F57163" w:rsidRDefault="00EA7AC4" w:rsidP="00EA7AC4">
      <w:pPr>
        <w:spacing w:before="240" w:after="120"/>
        <w:ind w:firstLine="567"/>
        <w:jc w:val="both"/>
        <w:rPr>
          <w:b/>
          <w:bCs/>
        </w:rPr>
      </w:pPr>
      <w:r w:rsidRPr="002A543B">
        <w:rPr>
          <w:b/>
          <w:bCs/>
          <w:caps/>
        </w:rPr>
        <w:t>Tóm tắt nội dung bắt buộc</w:t>
      </w:r>
      <w:r>
        <w:rPr>
          <w:b/>
          <w:bCs/>
          <w:caps/>
        </w:rPr>
        <w:t xml:space="preserve"> THEO TI</w:t>
      </w:r>
      <w:r w:rsidRPr="00374E34">
        <w:rPr>
          <w:b/>
          <w:bCs/>
          <w:caps/>
        </w:rPr>
        <w:t>Ê</w:t>
      </w:r>
      <w:r>
        <w:rPr>
          <w:b/>
          <w:bCs/>
          <w:caps/>
        </w:rPr>
        <w:t>U CH</w:t>
      </w:r>
      <w:r w:rsidRPr="00374E34">
        <w:rPr>
          <w:b/>
          <w:bCs/>
          <w:caps/>
        </w:rPr>
        <w:t>Í</w:t>
      </w:r>
      <w:r>
        <w:rPr>
          <w:b/>
          <w:bCs/>
          <w:caps/>
        </w:rPr>
        <w:t xml:space="preserve"> S</w:t>
      </w:r>
      <w:r w:rsidRPr="00374E34">
        <w:rPr>
          <w:b/>
          <w:bCs/>
          <w:caps/>
        </w:rPr>
        <w:t>ÁNG</w:t>
      </w:r>
      <w:r>
        <w:rPr>
          <w:b/>
          <w:bCs/>
          <w:caps/>
        </w:rPr>
        <w:t xml:space="preserve"> KI</w:t>
      </w:r>
      <w:r w:rsidRPr="00374E34">
        <w:rPr>
          <w:b/>
          <w:bCs/>
          <w:caps/>
        </w:rPr>
        <w:t>Ế</w:t>
      </w:r>
      <w:r>
        <w:rPr>
          <w:b/>
          <w:bCs/>
          <w:caps/>
        </w:rPr>
        <w:t>N</w:t>
      </w:r>
      <w:r>
        <w:rPr>
          <w:b/>
          <w:bCs/>
        </w:rPr>
        <w:t>:</w:t>
      </w:r>
      <w:r w:rsidRPr="00F57163">
        <w:rPr>
          <w:b/>
          <w:bCs/>
        </w:rPr>
        <w:t xml:space="preserve"> </w:t>
      </w:r>
    </w:p>
    <w:p w14:paraId="50238978" w14:textId="77777777" w:rsidR="00EA7AC4" w:rsidRDefault="00EA7AC4" w:rsidP="00EA7AC4">
      <w:pPr>
        <w:spacing w:before="120"/>
        <w:ind w:firstLine="567"/>
        <w:jc w:val="both"/>
      </w:pPr>
      <w:r w:rsidRPr="00DA10F7">
        <w:rPr>
          <w:i/>
          <w:iCs/>
          <w:color w:val="0033CC"/>
          <w:szCs w:val="26"/>
        </w:rPr>
        <w:t>Hướng dẫn: Phần nội dung cải tiến/giải pháp ở bên dưới cần phải phù hợp với thông tin tóm tắt trong bảng này, nhằm cung cấp bằng chứng thể hiện tính mới, hiệu quả và khả năng áp dụng mở rộng của đề án cải tiến/giải pháp</w:t>
      </w:r>
      <w:r>
        <w:rPr>
          <w:i/>
          <w:iCs/>
          <w:color w:val="0033CC"/>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4177"/>
        <w:gridCol w:w="3025"/>
      </w:tblGrid>
      <w:tr w:rsidR="00EA7AC4" w14:paraId="09D6A978" w14:textId="77777777" w:rsidTr="00DD13EF">
        <w:tc>
          <w:tcPr>
            <w:tcW w:w="1951" w:type="dxa"/>
            <w:shd w:val="clear" w:color="auto" w:fill="auto"/>
          </w:tcPr>
          <w:p w14:paraId="7E5D9B1B" w14:textId="77777777" w:rsidR="00EA7AC4" w:rsidRPr="00160B2F" w:rsidRDefault="00EA7AC4" w:rsidP="00DD13EF">
            <w:pPr>
              <w:spacing w:line="312" w:lineRule="auto"/>
              <w:jc w:val="center"/>
              <w:rPr>
                <w:b/>
              </w:rPr>
            </w:pPr>
            <w:r w:rsidRPr="00160B2F">
              <w:rPr>
                <w:b/>
              </w:rPr>
              <w:t>Tiêu chí đánh giá</w:t>
            </w:r>
          </w:p>
        </w:tc>
        <w:tc>
          <w:tcPr>
            <w:tcW w:w="4429" w:type="dxa"/>
            <w:shd w:val="clear" w:color="auto" w:fill="auto"/>
          </w:tcPr>
          <w:p w14:paraId="681444D4" w14:textId="77777777" w:rsidR="00EA7AC4" w:rsidRPr="00160B2F" w:rsidRDefault="00EA7AC4" w:rsidP="00DD13EF">
            <w:pPr>
              <w:spacing w:line="312" w:lineRule="auto"/>
              <w:jc w:val="center"/>
              <w:rPr>
                <w:b/>
              </w:rPr>
            </w:pPr>
            <w:r w:rsidRPr="00160B2F">
              <w:rPr>
                <w:b/>
              </w:rPr>
              <w:t>Mô tả nội dung liên quan đến các tiêu chí đánh giá</w:t>
            </w:r>
          </w:p>
        </w:tc>
        <w:tc>
          <w:tcPr>
            <w:tcW w:w="3191" w:type="dxa"/>
            <w:shd w:val="clear" w:color="auto" w:fill="auto"/>
          </w:tcPr>
          <w:p w14:paraId="6CA17A1D" w14:textId="77777777" w:rsidR="00EA7AC4" w:rsidRPr="00160B2F" w:rsidRDefault="00EA7AC4" w:rsidP="00DD13EF">
            <w:pPr>
              <w:spacing w:line="312" w:lineRule="auto"/>
              <w:jc w:val="center"/>
              <w:rPr>
                <w:b/>
              </w:rPr>
            </w:pPr>
            <w:r w:rsidRPr="00160B2F">
              <w:rPr>
                <w:b/>
              </w:rPr>
              <w:t>Ghi chú (so sánh sản phẩm, giải pháp hiện có)</w:t>
            </w:r>
          </w:p>
        </w:tc>
      </w:tr>
      <w:tr w:rsidR="00EA7AC4" w:rsidRPr="00311274" w14:paraId="0B521122" w14:textId="77777777" w:rsidTr="00DD13EF">
        <w:tc>
          <w:tcPr>
            <w:tcW w:w="1951" w:type="dxa"/>
            <w:shd w:val="clear" w:color="auto" w:fill="auto"/>
            <w:vAlign w:val="center"/>
          </w:tcPr>
          <w:p w14:paraId="0B3008AF" w14:textId="77777777" w:rsidR="00EA7AC4" w:rsidRDefault="00EA7AC4" w:rsidP="00DD13EF">
            <w:pPr>
              <w:spacing w:line="312" w:lineRule="auto"/>
            </w:pPr>
            <w:r>
              <w:t>Tính mới</w:t>
            </w:r>
          </w:p>
        </w:tc>
        <w:tc>
          <w:tcPr>
            <w:tcW w:w="4429" w:type="dxa"/>
            <w:shd w:val="clear" w:color="auto" w:fill="auto"/>
          </w:tcPr>
          <w:p w14:paraId="4CC9DBDE" w14:textId="77777777" w:rsidR="00EA7AC4" w:rsidRPr="004B553E" w:rsidRDefault="00EA7AC4" w:rsidP="00DD13EF">
            <w:pPr>
              <w:ind w:firstLine="380"/>
              <w:jc w:val="both"/>
            </w:pPr>
            <w:r>
              <w:t>[</w:t>
            </w:r>
            <w:r w:rsidRPr="000735F8">
              <w:rPr>
                <w:color w:val="0033CC"/>
              </w:rPr>
              <w:t xml:space="preserve">Mô tả thông tin để làm rõ mức độ tính mới theo quy định chung của </w:t>
            </w:r>
            <w:r w:rsidRPr="00662A1A">
              <w:rPr>
                <w:color w:val="0033CC"/>
              </w:rPr>
              <w:t>đề</w:t>
            </w:r>
            <w:r>
              <w:rPr>
                <w:color w:val="0033CC"/>
              </w:rPr>
              <w:t xml:space="preserve"> </w:t>
            </w:r>
            <w:r w:rsidRPr="00662A1A">
              <w:rPr>
                <w:color w:val="0033CC"/>
              </w:rPr>
              <w:t>án</w:t>
            </w:r>
            <w:r>
              <w:rPr>
                <w:color w:val="0033CC"/>
              </w:rPr>
              <w:t>/gi</w:t>
            </w:r>
            <w:r w:rsidRPr="00662A1A">
              <w:rPr>
                <w:color w:val="0033CC"/>
              </w:rPr>
              <w:t>ải</w:t>
            </w:r>
            <w:r>
              <w:rPr>
                <w:color w:val="0033CC"/>
              </w:rPr>
              <w:t xml:space="preserve"> ph</w:t>
            </w:r>
            <w:r w:rsidRPr="00662A1A">
              <w:rPr>
                <w:color w:val="0033CC"/>
              </w:rPr>
              <w:t>áp</w:t>
            </w:r>
            <w:r w:rsidRPr="000735F8">
              <w:rPr>
                <w:color w:val="0033CC"/>
              </w:rPr>
              <w:t xml:space="preserve"> (mới hoàn toàn, áp dụng lần đầu tại Việt Nam, áp dụng lần đầu tại bệnh viện, áp dụng </w:t>
            </w:r>
            <w:r>
              <w:rPr>
                <w:color w:val="0033CC"/>
              </w:rPr>
              <w:t>gi</w:t>
            </w:r>
            <w:r w:rsidRPr="00662A1A">
              <w:rPr>
                <w:color w:val="0033CC"/>
              </w:rPr>
              <w:t>ải</w:t>
            </w:r>
            <w:r>
              <w:rPr>
                <w:color w:val="0033CC"/>
              </w:rPr>
              <w:t xml:space="preserve"> ph</w:t>
            </w:r>
            <w:r w:rsidRPr="00662A1A">
              <w:rPr>
                <w:color w:val="0033CC"/>
              </w:rPr>
              <w:t>áp</w:t>
            </w:r>
            <w:r>
              <w:rPr>
                <w:color w:val="0033CC"/>
              </w:rPr>
              <w:t>/</w:t>
            </w:r>
            <w:r w:rsidRPr="000735F8">
              <w:rPr>
                <w:color w:val="0033CC"/>
              </w:rPr>
              <w:t>sáng kiến đã có ở nơi khác</w:t>
            </w:r>
            <w:r>
              <w:t>]</w:t>
            </w:r>
          </w:p>
        </w:tc>
        <w:tc>
          <w:tcPr>
            <w:tcW w:w="3191" w:type="dxa"/>
            <w:shd w:val="clear" w:color="auto" w:fill="auto"/>
          </w:tcPr>
          <w:p w14:paraId="7704B99F" w14:textId="77777777" w:rsidR="00EA7AC4" w:rsidRPr="00311274" w:rsidRDefault="00EA7AC4" w:rsidP="00DD13EF">
            <w:pPr>
              <w:ind w:firstLine="380"/>
              <w:jc w:val="both"/>
            </w:pPr>
            <w:r>
              <w:t>[</w:t>
            </w:r>
            <w:r w:rsidRPr="000735F8">
              <w:rPr>
                <w:color w:val="0033CC"/>
              </w:rPr>
              <w:t xml:space="preserve">Nếu sáng kiến là 1 giải pháp thay thế 1 giải pháp đang áp dụng thì mô tả giải pháp hiện có trước </w:t>
            </w:r>
            <w:r>
              <w:rPr>
                <w:color w:val="0033CC"/>
              </w:rPr>
              <w:t>khi tri</w:t>
            </w:r>
            <w:r w:rsidRPr="00662A1A">
              <w:rPr>
                <w:color w:val="0033CC"/>
              </w:rPr>
              <w:t>ể</w:t>
            </w:r>
            <w:r>
              <w:rPr>
                <w:color w:val="0033CC"/>
              </w:rPr>
              <w:t>n khai th</w:t>
            </w:r>
            <w:r w:rsidRPr="00662A1A">
              <w:rPr>
                <w:color w:val="0033CC"/>
              </w:rPr>
              <w:t>í</w:t>
            </w:r>
            <w:r>
              <w:rPr>
                <w:color w:val="0033CC"/>
              </w:rPr>
              <w:t xml:space="preserve"> </w:t>
            </w:r>
            <w:r w:rsidRPr="00662A1A">
              <w:rPr>
                <w:color w:val="0033CC"/>
              </w:rPr>
              <w:t>đ</w:t>
            </w:r>
            <w:r>
              <w:rPr>
                <w:color w:val="0033CC"/>
              </w:rPr>
              <w:t>i</w:t>
            </w:r>
            <w:r w:rsidRPr="00662A1A">
              <w:rPr>
                <w:color w:val="0033CC"/>
              </w:rPr>
              <w:t>ể</w:t>
            </w:r>
            <w:r>
              <w:rPr>
                <w:color w:val="0033CC"/>
              </w:rPr>
              <w:t xml:space="preserve">m </w:t>
            </w:r>
            <w:r w:rsidRPr="00662A1A">
              <w:rPr>
                <w:color w:val="0033CC"/>
              </w:rPr>
              <w:t>đề</w:t>
            </w:r>
            <w:r>
              <w:rPr>
                <w:color w:val="0033CC"/>
              </w:rPr>
              <w:t xml:space="preserve"> </w:t>
            </w:r>
            <w:r w:rsidRPr="00662A1A">
              <w:rPr>
                <w:color w:val="0033CC"/>
              </w:rPr>
              <w:t>án</w:t>
            </w:r>
            <w:r>
              <w:t>]</w:t>
            </w:r>
          </w:p>
        </w:tc>
      </w:tr>
      <w:tr w:rsidR="00EA7AC4" w14:paraId="74C4B491" w14:textId="77777777" w:rsidTr="00DD13EF">
        <w:tc>
          <w:tcPr>
            <w:tcW w:w="1951" w:type="dxa"/>
            <w:shd w:val="clear" w:color="auto" w:fill="auto"/>
            <w:vAlign w:val="center"/>
          </w:tcPr>
          <w:p w14:paraId="66680F4E" w14:textId="77777777" w:rsidR="00EA7AC4" w:rsidRDefault="00EA7AC4" w:rsidP="00DD13EF">
            <w:pPr>
              <w:spacing w:line="312" w:lineRule="auto"/>
            </w:pPr>
            <w:r>
              <w:t>Hiệu quả</w:t>
            </w:r>
          </w:p>
        </w:tc>
        <w:tc>
          <w:tcPr>
            <w:tcW w:w="4429" w:type="dxa"/>
            <w:shd w:val="clear" w:color="auto" w:fill="auto"/>
          </w:tcPr>
          <w:p w14:paraId="412007E4" w14:textId="77777777" w:rsidR="00EA7AC4" w:rsidRDefault="00EA7AC4" w:rsidP="00DD13EF">
            <w:pPr>
              <w:ind w:firstLine="380"/>
              <w:jc w:val="both"/>
            </w:pPr>
            <w:r>
              <w:t>[</w:t>
            </w:r>
            <w:r w:rsidRPr="000735F8">
              <w:rPr>
                <w:color w:val="0033CC"/>
              </w:rPr>
              <w:t>Mô tả tóm tắt phương pháp đánh giá hiệu quả</w:t>
            </w:r>
            <w:r>
              <w:rPr>
                <w:color w:val="0033CC"/>
              </w:rPr>
              <w:t xml:space="preserve"> </w:t>
            </w:r>
            <w:r w:rsidRPr="003626B3">
              <w:rPr>
                <w:b/>
                <w:bCs/>
                <w:color w:val="0033CC"/>
              </w:rPr>
              <w:t>và kết quả</w:t>
            </w:r>
            <w:r>
              <w:rPr>
                <w:b/>
                <w:bCs/>
                <w:color w:val="0033CC"/>
              </w:rPr>
              <w:t xml:space="preserve"> </w:t>
            </w:r>
            <w:r w:rsidRPr="00662A1A">
              <w:rPr>
                <w:b/>
                <w:bCs/>
                <w:color w:val="0033CC"/>
              </w:rPr>
              <w:t>đã</w:t>
            </w:r>
            <w:r>
              <w:rPr>
                <w:b/>
                <w:bCs/>
                <w:color w:val="0033CC"/>
              </w:rPr>
              <w:t xml:space="preserve"> </w:t>
            </w:r>
            <w:r w:rsidRPr="00662A1A">
              <w:rPr>
                <w:b/>
                <w:bCs/>
                <w:color w:val="0033CC"/>
              </w:rPr>
              <w:t>đạt</w:t>
            </w:r>
            <w:r w:rsidRPr="000735F8">
              <w:rPr>
                <w:color w:val="0033CC"/>
              </w:rPr>
              <w:t xml:space="preserve"> </w:t>
            </w:r>
            <w:r>
              <w:rPr>
                <w:color w:val="0033CC"/>
              </w:rPr>
              <w:t>c</w:t>
            </w:r>
            <w:r w:rsidRPr="00662A1A">
              <w:rPr>
                <w:color w:val="0033CC"/>
              </w:rPr>
              <w:t>ủa</w:t>
            </w:r>
            <w:r>
              <w:rPr>
                <w:color w:val="0033CC"/>
              </w:rPr>
              <w:t xml:space="preserve"> </w:t>
            </w:r>
            <w:r w:rsidRPr="00662A1A">
              <w:rPr>
                <w:color w:val="0033CC"/>
              </w:rPr>
              <w:t>đề</w:t>
            </w:r>
            <w:r>
              <w:rPr>
                <w:color w:val="0033CC"/>
              </w:rPr>
              <w:t xml:space="preserve"> </w:t>
            </w:r>
            <w:r w:rsidRPr="00662A1A">
              <w:rPr>
                <w:color w:val="0033CC"/>
              </w:rPr>
              <w:t>án</w:t>
            </w:r>
            <w:r>
              <w:rPr>
                <w:color w:val="0033CC"/>
              </w:rPr>
              <w:t xml:space="preserve"> c</w:t>
            </w:r>
            <w:r w:rsidRPr="00662A1A">
              <w:rPr>
                <w:color w:val="0033CC"/>
              </w:rPr>
              <w:t>ải</w:t>
            </w:r>
            <w:r>
              <w:rPr>
                <w:color w:val="0033CC"/>
              </w:rPr>
              <w:t xml:space="preserve"> ti</w:t>
            </w:r>
            <w:r w:rsidRPr="00662A1A">
              <w:rPr>
                <w:color w:val="0033CC"/>
              </w:rPr>
              <w:t>ến</w:t>
            </w:r>
            <w:r>
              <w:t>].</w:t>
            </w:r>
          </w:p>
        </w:tc>
        <w:tc>
          <w:tcPr>
            <w:tcW w:w="3191" w:type="dxa"/>
            <w:shd w:val="clear" w:color="auto" w:fill="auto"/>
          </w:tcPr>
          <w:p w14:paraId="04DB8688" w14:textId="77777777" w:rsidR="00EA7AC4" w:rsidRDefault="00EA7AC4" w:rsidP="00DD13EF">
            <w:pPr>
              <w:ind w:firstLine="380"/>
              <w:jc w:val="both"/>
            </w:pPr>
            <w:r>
              <w:t>[</w:t>
            </w:r>
            <w:r w:rsidRPr="000735F8">
              <w:rPr>
                <w:color w:val="0033CC"/>
              </w:rPr>
              <w:t>Mô tả tóm tắt vấn đề, sự không phù hợp hiện có để so sánh</w:t>
            </w:r>
            <w:r>
              <w:t>]</w:t>
            </w:r>
          </w:p>
        </w:tc>
      </w:tr>
      <w:tr w:rsidR="00EA7AC4" w:rsidRPr="003E3628" w14:paraId="4D3EBD4E" w14:textId="77777777" w:rsidTr="00DD13EF">
        <w:tc>
          <w:tcPr>
            <w:tcW w:w="1951" w:type="dxa"/>
            <w:shd w:val="clear" w:color="auto" w:fill="auto"/>
            <w:vAlign w:val="center"/>
          </w:tcPr>
          <w:p w14:paraId="3950227A" w14:textId="77777777" w:rsidR="00EA7AC4" w:rsidRDefault="00EA7AC4" w:rsidP="00DD13EF">
            <w:pPr>
              <w:spacing w:line="312" w:lineRule="auto"/>
            </w:pPr>
            <w:r>
              <w:t>Mô tả phạm vi áp dụng mở rộng</w:t>
            </w:r>
          </w:p>
        </w:tc>
        <w:tc>
          <w:tcPr>
            <w:tcW w:w="4429" w:type="dxa"/>
            <w:shd w:val="clear" w:color="auto" w:fill="auto"/>
          </w:tcPr>
          <w:p w14:paraId="52476947" w14:textId="77777777" w:rsidR="00EA7AC4" w:rsidRDefault="00EA7AC4" w:rsidP="00DD13EF">
            <w:pPr>
              <w:ind w:firstLine="380"/>
              <w:jc w:val="both"/>
            </w:pPr>
            <w:r>
              <w:t>[</w:t>
            </w:r>
            <w:r w:rsidRPr="000735F8">
              <w:rPr>
                <w:color w:val="0033CC"/>
              </w:rPr>
              <w:t xml:space="preserve">Nếu </w:t>
            </w:r>
            <w:r w:rsidRPr="00662A1A">
              <w:rPr>
                <w:color w:val="0033CC"/>
              </w:rPr>
              <w:t>đề</w:t>
            </w:r>
            <w:r>
              <w:rPr>
                <w:color w:val="0033CC"/>
              </w:rPr>
              <w:t xml:space="preserve"> </w:t>
            </w:r>
            <w:r w:rsidRPr="00662A1A">
              <w:rPr>
                <w:color w:val="0033CC"/>
              </w:rPr>
              <w:t>án</w:t>
            </w:r>
            <w:r w:rsidRPr="000735F8">
              <w:rPr>
                <w:color w:val="0033CC"/>
              </w:rPr>
              <w:t xml:space="preserve"> đăng ký thực hiện thí điểm lần đầu thì cần mô tả phạm vi dự kiến nhân rộng </w:t>
            </w:r>
            <w:r w:rsidRPr="00662A1A">
              <w:rPr>
                <w:color w:val="0033CC"/>
              </w:rPr>
              <w:t>đề</w:t>
            </w:r>
            <w:r>
              <w:rPr>
                <w:color w:val="0033CC"/>
              </w:rPr>
              <w:t xml:space="preserve"> </w:t>
            </w:r>
            <w:r w:rsidRPr="00662A1A">
              <w:rPr>
                <w:color w:val="0033CC"/>
              </w:rPr>
              <w:t>án</w:t>
            </w:r>
            <w:r w:rsidRPr="000735F8">
              <w:rPr>
                <w:color w:val="0033CC"/>
              </w:rPr>
              <w:t xml:space="preserve"> sau khi thí điểm. Cần lưu ý làm rõ tính khả thi</w:t>
            </w:r>
            <w:r>
              <w:t>].</w:t>
            </w:r>
          </w:p>
          <w:p w14:paraId="189EA329" w14:textId="77777777" w:rsidR="00EA7AC4" w:rsidRPr="003E3628" w:rsidRDefault="00EA7AC4" w:rsidP="00DD13EF">
            <w:pPr>
              <w:ind w:firstLine="380"/>
              <w:jc w:val="both"/>
            </w:pPr>
            <w:r w:rsidRPr="003E3628">
              <w:t>Nếu đề án đã tr</w:t>
            </w:r>
            <w:r>
              <w:t>i</w:t>
            </w:r>
            <w:r w:rsidRPr="003E3628">
              <w:t>ể</w:t>
            </w:r>
            <w:r>
              <w:t>n khai nh</w:t>
            </w:r>
            <w:r w:rsidRPr="003E3628">
              <w:t>â</w:t>
            </w:r>
            <w:r>
              <w:t>n r</w:t>
            </w:r>
            <w:r w:rsidRPr="003E3628">
              <w:t>ộ</w:t>
            </w:r>
            <w:r>
              <w:t xml:space="preserve">ng </w:t>
            </w:r>
            <w:r w:rsidRPr="003E3628">
              <w:t>ở</w:t>
            </w:r>
            <w:r>
              <w:t xml:space="preserve"> khoa, ph</w:t>
            </w:r>
            <w:r w:rsidRPr="003E3628">
              <w:t>òng</w:t>
            </w:r>
            <w:r>
              <w:t>, b</w:t>
            </w:r>
            <w:r w:rsidRPr="003E3628">
              <w:t>ệ</w:t>
            </w:r>
            <w:r>
              <w:t>nh vi</w:t>
            </w:r>
            <w:r w:rsidRPr="003E3628">
              <w:t>ệ</w:t>
            </w:r>
            <w:r>
              <w:t>n kh</w:t>
            </w:r>
            <w:r w:rsidRPr="003E3628">
              <w:t>ác</w:t>
            </w:r>
            <w:r>
              <w:t xml:space="preserve"> th</w:t>
            </w:r>
            <w:r w:rsidRPr="003E3628">
              <w:t>ì</w:t>
            </w:r>
            <w:r>
              <w:t xml:space="preserve"> c</w:t>
            </w:r>
            <w:r w:rsidRPr="003E3628">
              <w:t>ầ</w:t>
            </w:r>
            <w:r>
              <w:t>n m</w:t>
            </w:r>
            <w:r w:rsidRPr="003E3628">
              <w:t>ô</w:t>
            </w:r>
            <w:r>
              <w:t xml:space="preserve"> t</w:t>
            </w:r>
            <w:r w:rsidRPr="003E3628">
              <w:t>ả</w:t>
            </w:r>
            <w:r>
              <w:t xml:space="preserve"> k</w:t>
            </w:r>
            <w:r w:rsidRPr="003E3628">
              <w:t>ết</w:t>
            </w:r>
            <w:r>
              <w:t xml:space="preserve"> qu</w:t>
            </w:r>
            <w:r w:rsidRPr="003E3628">
              <w:t>ả</w:t>
            </w:r>
            <w:r>
              <w:t xml:space="preserve"> </w:t>
            </w:r>
            <w:r w:rsidRPr="003E3628">
              <w:t>ở</w:t>
            </w:r>
            <w:r>
              <w:t xml:space="preserve"> t</w:t>
            </w:r>
            <w:r w:rsidRPr="003E3628">
              <w:t>ừng</w:t>
            </w:r>
            <w:r>
              <w:t xml:space="preserve"> n</w:t>
            </w:r>
            <w:r w:rsidRPr="003E3628">
              <w:t>ơ</w:t>
            </w:r>
            <w:r>
              <w:t>i can thi</w:t>
            </w:r>
            <w:r w:rsidRPr="003E3628">
              <w:t>ệ</w:t>
            </w:r>
            <w:r>
              <w:t>p v</w:t>
            </w:r>
            <w:r w:rsidRPr="003E3628">
              <w:t>à</w:t>
            </w:r>
            <w:r>
              <w:t xml:space="preserve"> so s</w:t>
            </w:r>
            <w:r w:rsidRPr="003E3628">
              <w:t>ánh</w:t>
            </w:r>
            <w:r>
              <w:t xml:space="preserve"> v</w:t>
            </w:r>
            <w:r w:rsidRPr="003E3628">
              <w:t>ới</w:t>
            </w:r>
            <w:r>
              <w:t xml:space="preserve"> n</w:t>
            </w:r>
            <w:r w:rsidRPr="003E3628">
              <w:t>ơ</w:t>
            </w:r>
            <w:r>
              <w:t xml:space="preserve">i </w:t>
            </w:r>
            <w:r w:rsidRPr="003E3628">
              <w:t>áp</w:t>
            </w:r>
            <w:r>
              <w:t xml:space="preserve"> d</w:t>
            </w:r>
            <w:r w:rsidRPr="003E3628">
              <w:t>ụng</w:t>
            </w:r>
            <w:r>
              <w:t xml:space="preserve"> l</w:t>
            </w:r>
            <w:r w:rsidRPr="003E3628">
              <w:t>ầ</w:t>
            </w:r>
            <w:r>
              <w:t xml:space="preserve">n </w:t>
            </w:r>
            <w:r w:rsidRPr="003E3628">
              <w:t>đầu</w:t>
            </w:r>
            <w:r>
              <w:t>.</w:t>
            </w:r>
          </w:p>
        </w:tc>
        <w:tc>
          <w:tcPr>
            <w:tcW w:w="3191" w:type="dxa"/>
            <w:shd w:val="clear" w:color="auto" w:fill="auto"/>
          </w:tcPr>
          <w:p w14:paraId="18E6119F" w14:textId="77777777" w:rsidR="00EA7AC4" w:rsidRPr="003E3628" w:rsidRDefault="00EA7AC4" w:rsidP="00DD13EF">
            <w:pPr>
              <w:ind w:firstLine="380"/>
              <w:jc w:val="both"/>
            </w:pPr>
          </w:p>
        </w:tc>
      </w:tr>
    </w:tbl>
    <w:p w14:paraId="47E45BC1" w14:textId="77777777" w:rsidR="00C60141" w:rsidRPr="006376BE" w:rsidRDefault="00C60141" w:rsidP="00C60141">
      <w:pPr>
        <w:tabs>
          <w:tab w:val="left" w:pos="910"/>
        </w:tabs>
        <w:ind w:left="520"/>
        <w:jc w:val="both"/>
        <w:rPr>
          <w:szCs w:val="26"/>
        </w:rPr>
      </w:pPr>
    </w:p>
    <w:p w14:paraId="1EA0D614" w14:textId="77777777" w:rsidR="00C60141" w:rsidRPr="006376BE" w:rsidRDefault="00C60141" w:rsidP="00C60141">
      <w:pPr>
        <w:jc w:val="both"/>
        <w:rPr>
          <w:sz w:val="28"/>
          <w:szCs w:val="26"/>
        </w:rPr>
      </w:pPr>
      <w:r w:rsidRPr="006376BE">
        <w:rPr>
          <w:b/>
          <w:bCs/>
          <w:sz w:val="28"/>
          <w:szCs w:val="26"/>
        </w:rPr>
        <w:t>NỘI DUNG</w:t>
      </w:r>
      <w:r w:rsidRPr="006376BE">
        <w:rPr>
          <w:sz w:val="28"/>
          <w:szCs w:val="26"/>
        </w:rPr>
        <w:t>:</w:t>
      </w:r>
    </w:p>
    <w:p w14:paraId="1B418460" w14:textId="77777777" w:rsidR="00C60141" w:rsidRPr="00AD0522" w:rsidRDefault="00C60141" w:rsidP="00C60141">
      <w:pPr>
        <w:ind w:firstLine="520"/>
        <w:jc w:val="both"/>
        <w:rPr>
          <w:color w:val="0070C0"/>
          <w:szCs w:val="26"/>
        </w:rPr>
      </w:pPr>
      <w:r w:rsidRPr="00AD0522">
        <w:rPr>
          <w:b/>
          <w:i/>
          <w:color w:val="0070C0"/>
          <w:szCs w:val="26"/>
        </w:rPr>
        <w:t>Mục đích</w:t>
      </w:r>
      <w:r w:rsidRPr="00AD0522">
        <w:rPr>
          <w:color w:val="0070C0"/>
          <w:szCs w:val="26"/>
        </w:rPr>
        <w:t>: Đảm bảo hình thức (cấu trúc khoa học, mạch lạc) và nội dung báo cáo có chất lượng.</w:t>
      </w:r>
    </w:p>
    <w:p w14:paraId="3B8018D0" w14:textId="77777777" w:rsidR="00C60141" w:rsidRPr="00AD0522" w:rsidRDefault="00C60141" w:rsidP="00C60141">
      <w:pPr>
        <w:ind w:firstLine="520"/>
        <w:jc w:val="both"/>
        <w:rPr>
          <w:color w:val="0070C0"/>
          <w:szCs w:val="26"/>
        </w:rPr>
      </w:pPr>
      <w:r w:rsidRPr="00AD0522">
        <w:rPr>
          <w:b/>
          <w:i/>
          <w:color w:val="0070C0"/>
          <w:szCs w:val="26"/>
        </w:rPr>
        <w:t>Yêu cầu</w:t>
      </w:r>
      <w:r w:rsidRPr="00AD0522">
        <w:rPr>
          <w:color w:val="0070C0"/>
          <w:szCs w:val="26"/>
        </w:rPr>
        <w:t>: Chuyển tải đầy đủ, chính xác, trung thực nội dung hoạt động &amp; kết quả nghiên cứu, kể cả điểm mạnh và hạn chế. Không bàn luận, kết luận những nội dung không có cơ sở từ kết quả nghiên cứu.</w:t>
      </w:r>
    </w:p>
    <w:p w14:paraId="333CF470" w14:textId="77777777" w:rsidR="00C60141" w:rsidRPr="00AD0522" w:rsidRDefault="00C60141" w:rsidP="00C60141">
      <w:pPr>
        <w:ind w:firstLine="520"/>
        <w:jc w:val="both"/>
        <w:rPr>
          <w:color w:val="0070C0"/>
          <w:szCs w:val="26"/>
        </w:rPr>
      </w:pPr>
      <w:r w:rsidRPr="00AD0522">
        <w:rPr>
          <w:color w:val="0070C0"/>
          <w:szCs w:val="26"/>
        </w:rPr>
        <w:t>Nhằm đảm bảo chất lượng bài báo cáo, và nhất là nếu có dự định đăng báo chuyên ngành, nên sử dụng cấu trúc &amp; thực hiện các yêu cầu sau để thoả mãn tiêu chuẩn SQUIRE 2.0 của bài báo cáo cải tiến chất lượng:</w:t>
      </w:r>
    </w:p>
    <w:p w14:paraId="447A367E" w14:textId="77777777" w:rsidR="00C60141" w:rsidRDefault="00C60141" w:rsidP="00C60141">
      <w:pPr>
        <w:ind w:firstLine="520"/>
        <w:jc w:val="both"/>
        <w:rPr>
          <w:szCs w:val="26"/>
        </w:rPr>
      </w:pPr>
    </w:p>
    <w:p w14:paraId="1F895665" w14:textId="77777777" w:rsidR="00C60141" w:rsidRPr="00F223DA" w:rsidRDefault="00C60141" w:rsidP="00A360CB">
      <w:pPr>
        <w:pStyle w:val="ListParagraph"/>
        <w:numPr>
          <w:ilvl w:val="0"/>
          <w:numId w:val="15"/>
        </w:numPr>
        <w:spacing w:line="288" w:lineRule="auto"/>
        <w:ind w:left="993" w:hanging="473"/>
        <w:jc w:val="both"/>
        <w:rPr>
          <w:b/>
          <w:szCs w:val="26"/>
        </w:rPr>
      </w:pPr>
      <w:r w:rsidRPr="00F223DA">
        <w:rPr>
          <w:b/>
          <w:szCs w:val="26"/>
        </w:rPr>
        <w:t>ĐẶT VẤN ĐỀ &amp; TỔNG QUAN</w:t>
      </w:r>
    </w:p>
    <w:p w14:paraId="72C41344" w14:textId="77777777" w:rsidR="00C60141" w:rsidRPr="00AD0522" w:rsidRDefault="00C60141" w:rsidP="00A360CB">
      <w:pPr>
        <w:ind w:firstLine="520"/>
        <w:jc w:val="both"/>
        <w:rPr>
          <w:color w:val="0070C0"/>
          <w:szCs w:val="26"/>
        </w:rPr>
      </w:pPr>
      <w:r w:rsidRPr="00AD0522">
        <w:rPr>
          <w:b/>
          <w:i/>
          <w:color w:val="0070C0"/>
          <w:szCs w:val="26"/>
        </w:rPr>
        <w:t>Mục đích</w:t>
      </w:r>
      <w:r w:rsidRPr="00AD0522">
        <w:rPr>
          <w:color w:val="0070C0"/>
          <w:szCs w:val="26"/>
        </w:rPr>
        <w:t>: Làm rõ bối cảnh, nêu rõ lý do thực hiện hoạt động cải tiến.</w:t>
      </w:r>
    </w:p>
    <w:p w14:paraId="672408D8" w14:textId="77777777" w:rsidR="00C60141" w:rsidRPr="00AD0522" w:rsidRDefault="00C60141" w:rsidP="00A360CB">
      <w:pPr>
        <w:ind w:firstLine="520"/>
        <w:jc w:val="both"/>
        <w:rPr>
          <w:color w:val="0070C0"/>
          <w:szCs w:val="26"/>
        </w:rPr>
      </w:pPr>
      <w:r w:rsidRPr="00AD0522">
        <w:rPr>
          <w:b/>
          <w:i/>
          <w:color w:val="0070C0"/>
          <w:szCs w:val="26"/>
        </w:rPr>
        <w:lastRenderedPageBreak/>
        <w:t>Yêu cầu</w:t>
      </w:r>
      <w:r w:rsidRPr="00AD0522">
        <w:rPr>
          <w:color w:val="0070C0"/>
          <w:szCs w:val="26"/>
        </w:rPr>
        <w:t>: Trình bày đủ các nội dung theo hướng dẫn sau đây. Độ dài tối đa 1/3 tổng độ dài của phần nội dung báo cáo.</w:t>
      </w:r>
    </w:p>
    <w:p w14:paraId="6C742B18" w14:textId="77777777" w:rsidR="00C60141" w:rsidRDefault="00C60141" w:rsidP="00A360CB">
      <w:pPr>
        <w:pStyle w:val="ListParagraph"/>
        <w:numPr>
          <w:ilvl w:val="0"/>
          <w:numId w:val="16"/>
        </w:numPr>
        <w:tabs>
          <w:tab w:val="left" w:pos="851"/>
        </w:tabs>
        <w:spacing w:line="288" w:lineRule="auto"/>
        <w:ind w:left="0" w:firstLine="567"/>
        <w:jc w:val="both"/>
        <w:rPr>
          <w:szCs w:val="26"/>
        </w:rPr>
      </w:pPr>
      <w:r w:rsidRPr="00D1022B">
        <w:rPr>
          <w:b/>
          <w:szCs w:val="26"/>
        </w:rPr>
        <w:t>Mô tả vấn đề</w:t>
      </w:r>
      <w:r>
        <w:rPr>
          <w:szCs w:val="26"/>
        </w:rPr>
        <w:t>: Mô tả bản chất &amp; mức độ của vấn đề chất lượng tại nơi nghiên cứu trước khi cải tiến.</w:t>
      </w:r>
    </w:p>
    <w:p w14:paraId="7E1572CC" w14:textId="77777777" w:rsidR="00996697" w:rsidRDefault="00996697" w:rsidP="00996697">
      <w:pPr>
        <w:pStyle w:val="ListParagraph"/>
        <w:tabs>
          <w:tab w:val="left" w:pos="851"/>
        </w:tabs>
        <w:spacing w:line="288" w:lineRule="auto"/>
        <w:ind w:left="0" w:firstLine="567"/>
        <w:jc w:val="both"/>
        <w:rPr>
          <w:szCs w:val="26"/>
        </w:rPr>
      </w:pPr>
    </w:p>
    <w:p w14:paraId="3FA635C0" w14:textId="77777777" w:rsidR="00C60141" w:rsidRDefault="00C60141" w:rsidP="00A360CB">
      <w:pPr>
        <w:pStyle w:val="ListParagraph"/>
        <w:numPr>
          <w:ilvl w:val="0"/>
          <w:numId w:val="16"/>
        </w:numPr>
        <w:tabs>
          <w:tab w:val="left" w:pos="851"/>
        </w:tabs>
        <w:spacing w:line="288" w:lineRule="auto"/>
        <w:ind w:left="0" w:firstLine="567"/>
        <w:jc w:val="both"/>
        <w:rPr>
          <w:szCs w:val="26"/>
        </w:rPr>
      </w:pPr>
      <w:r w:rsidRPr="00D1022B">
        <w:rPr>
          <w:b/>
          <w:szCs w:val="26"/>
        </w:rPr>
        <w:t>Tổng quan</w:t>
      </w:r>
      <w:r>
        <w:rPr>
          <w:szCs w:val="26"/>
        </w:rPr>
        <w:t>: Tóm tắt nội dung tri thức đã biết liên quan đến vấn đề, bao gồm cả các kết quả nghiên cứu có liên quan trước đó.</w:t>
      </w:r>
    </w:p>
    <w:p w14:paraId="62B25D6B" w14:textId="77777777" w:rsidR="00996697" w:rsidRDefault="00996697" w:rsidP="00996697">
      <w:pPr>
        <w:pStyle w:val="ListParagraph"/>
        <w:tabs>
          <w:tab w:val="left" w:pos="851"/>
        </w:tabs>
        <w:spacing w:line="288" w:lineRule="auto"/>
        <w:ind w:left="0" w:firstLine="567"/>
        <w:jc w:val="both"/>
        <w:rPr>
          <w:szCs w:val="26"/>
        </w:rPr>
      </w:pPr>
    </w:p>
    <w:p w14:paraId="6668CE4E" w14:textId="77777777" w:rsidR="00C60141" w:rsidRDefault="00C60141" w:rsidP="00A360CB">
      <w:pPr>
        <w:pStyle w:val="ListParagraph"/>
        <w:numPr>
          <w:ilvl w:val="0"/>
          <w:numId w:val="16"/>
        </w:numPr>
        <w:tabs>
          <w:tab w:val="left" w:pos="851"/>
        </w:tabs>
        <w:spacing w:line="288" w:lineRule="auto"/>
        <w:ind w:left="0" w:firstLine="567"/>
        <w:jc w:val="both"/>
        <w:rPr>
          <w:szCs w:val="26"/>
        </w:rPr>
      </w:pPr>
      <w:r w:rsidRPr="00D1022B">
        <w:rPr>
          <w:b/>
          <w:szCs w:val="26"/>
        </w:rPr>
        <w:t>Lý do thực hiện cải tiến</w:t>
      </w:r>
      <w:r>
        <w:rPr>
          <w:szCs w:val="26"/>
        </w:rPr>
        <w:t>: Mô tả khung cấu trúc, mô hình, khái niệm và những luận điểm lý thuyết dùng để giải thích vấn đề, lý do và các giả định được sử dụng để xây dựng các giải pháp can thiệp, lý do các can thiệp được kỳ vọng sẽ mang lại hiệu quả.</w:t>
      </w:r>
    </w:p>
    <w:p w14:paraId="649A7C19" w14:textId="77777777" w:rsidR="00996697" w:rsidRPr="00996697" w:rsidRDefault="00996697" w:rsidP="00996697">
      <w:pPr>
        <w:pStyle w:val="ListParagraph"/>
        <w:tabs>
          <w:tab w:val="left" w:pos="851"/>
        </w:tabs>
        <w:spacing w:line="288" w:lineRule="auto"/>
        <w:ind w:left="0" w:firstLine="567"/>
        <w:jc w:val="both"/>
        <w:rPr>
          <w:szCs w:val="26"/>
        </w:rPr>
      </w:pPr>
    </w:p>
    <w:p w14:paraId="5DBF7215" w14:textId="77777777" w:rsidR="00C60141" w:rsidRDefault="00C60141" w:rsidP="00A360CB">
      <w:pPr>
        <w:pStyle w:val="ListParagraph"/>
        <w:numPr>
          <w:ilvl w:val="0"/>
          <w:numId w:val="16"/>
        </w:numPr>
        <w:tabs>
          <w:tab w:val="left" w:pos="851"/>
        </w:tabs>
        <w:spacing w:line="288" w:lineRule="auto"/>
        <w:ind w:left="0" w:firstLine="567"/>
        <w:jc w:val="both"/>
        <w:rPr>
          <w:szCs w:val="26"/>
        </w:rPr>
      </w:pPr>
      <w:r w:rsidRPr="00D1022B">
        <w:rPr>
          <w:b/>
          <w:szCs w:val="26"/>
        </w:rPr>
        <w:t>Mục tiêu nghiên cứu</w:t>
      </w:r>
      <w:r>
        <w:rPr>
          <w:szCs w:val="26"/>
        </w:rPr>
        <w:t>:</w:t>
      </w:r>
    </w:p>
    <w:p w14:paraId="1488711D" w14:textId="77777777" w:rsidR="00C60141" w:rsidRDefault="00C60141" w:rsidP="00A360CB">
      <w:pPr>
        <w:pStyle w:val="ListParagraph"/>
        <w:numPr>
          <w:ilvl w:val="1"/>
          <w:numId w:val="16"/>
        </w:numPr>
        <w:tabs>
          <w:tab w:val="left" w:pos="993"/>
        </w:tabs>
        <w:spacing w:line="288" w:lineRule="auto"/>
        <w:ind w:left="0" w:firstLine="567"/>
        <w:jc w:val="both"/>
        <w:rPr>
          <w:szCs w:val="26"/>
        </w:rPr>
      </w:pPr>
      <w:r>
        <w:rPr>
          <w:szCs w:val="26"/>
        </w:rPr>
        <w:t>Mục tiêu tổng quát</w:t>
      </w:r>
    </w:p>
    <w:p w14:paraId="6895DEED" w14:textId="77777777" w:rsidR="00AD0522" w:rsidRDefault="00AD0522" w:rsidP="00AD0522">
      <w:pPr>
        <w:pStyle w:val="ListParagraph"/>
        <w:tabs>
          <w:tab w:val="left" w:pos="851"/>
        </w:tabs>
        <w:spacing w:line="288" w:lineRule="auto"/>
        <w:ind w:left="0" w:firstLine="567"/>
        <w:jc w:val="both"/>
        <w:rPr>
          <w:szCs w:val="26"/>
        </w:rPr>
      </w:pPr>
    </w:p>
    <w:p w14:paraId="51682513" w14:textId="77777777" w:rsidR="00C60141" w:rsidRDefault="00C60141" w:rsidP="00A360CB">
      <w:pPr>
        <w:pStyle w:val="ListParagraph"/>
        <w:numPr>
          <w:ilvl w:val="1"/>
          <w:numId w:val="16"/>
        </w:numPr>
        <w:tabs>
          <w:tab w:val="left" w:pos="993"/>
        </w:tabs>
        <w:spacing w:line="288" w:lineRule="auto"/>
        <w:ind w:left="0" w:firstLine="567"/>
        <w:jc w:val="both"/>
        <w:rPr>
          <w:szCs w:val="26"/>
        </w:rPr>
      </w:pPr>
      <w:r>
        <w:rPr>
          <w:szCs w:val="26"/>
        </w:rPr>
        <w:t>Mục tiêu cụ thể của hoạt động cải tiến.</w:t>
      </w:r>
    </w:p>
    <w:p w14:paraId="332918BF" w14:textId="77777777" w:rsidR="00AD0522" w:rsidRPr="00AD0522" w:rsidRDefault="00AD0522" w:rsidP="00AD0522">
      <w:pPr>
        <w:pStyle w:val="ListParagraph"/>
        <w:tabs>
          <w:tab w:val="left" w:pos="851"/>
        </w:tabs>
        <w:spacing w:line="288" w:lineRule="auto"/>
        <w:ind w:left="0" w:firstLine="567"/>
        <w:jc w:val="both"/>
        <w:rPr>
          <w:szCs w:val="26"/>
        </w:rPr>
      </w:pPr>
    </w:p>
    <w:p w14:paraId="236324F1" w14:textId="545A9C40" w:rsidR="00C60141" w:rsidRPr="00DE5EA7" w:rsidRDefault="00C60141" w:rsidP="00A360CB">
      <w:pPr>
        <w:pStyle w:val="ListParagraph"/>
        <w:tabs>
          <w:tab w:val="left" w:pos="567"/>
        </w:tabs>
        <w:spacing w:line="288" w:lineRule="auto"/>
        <w:ind w:left="0" w:firstLine="567"/>
        <w:jc w:val="both"/>
        <w:rPr>
          <w:i/>
          <w:szCs w:val="26"/>
        </w:rPr>
      </w:pPr>
      <w:r w:rsidRPr="00DE5EA7">
        <w:rPr>
          <w:i/>
          <w:szCs w:val="26"/>
        </w:rPr>
        <w:t>[Đảm bảo tiêu chí SMART: Cụ thể-Đo được-Đạt được-Thực tế-Thời hạn]</w:t>
      </w:r>
    </w:p>
    <w:p w14:paraId="2D8CFFA1" w14:textId="77777777" w:rsidR="00C60141" w:rsidRPr="00DE5EA7" w:rsidRDefault="00C60141" w:rsidP="00A360CB">
      <w:pPr>
        <w:pStyle w:val="ListParagraph"/>
        <w:tabs>
          <w:tab w:val="left" w:pos="567"/>
        </w:tabs>
        <w:spacing w:line="288" w:lineRule="auto"/>
        <w:ind w:left="0" w:firstLine="567"/>
        <w:jc w:val="both"/>
        <w:rPr>
          <w:i/>
          <w:szCs w:val="26"/>
        </w:rPr>
      </w:pPr>
      <w:r w:rsidRPr="00DE5EA7">
        <w:rPr>
          <w:i/>
          <w:szCs w:val="26"/>
        </w:rPr>
        <w:t>[Thường phối hợp mục tiêu quá trình &amp; kết quả]</w:t>
      </w:r>
    </w:p>
    <w:p w14:paraId="1537814F" w14:textId="77777777" w:rsidR="00C60141" w:rsidRPr="00DE5EA7" w:rsidRDefault="00C60141" w:rsidP="00A360CB">
      <w:pPr>
        <w:pStyle w:val="ListParagraph"/>
        <w:tabs>
          <w:tab w:val="left" w:pos="567"/>
        </w:tabs>
        <w:spacing w:line="288" w:lineRule="auto"/>
        <w:ind w:left="0" w:firstLine="567"/>
        <w:jc w:val="both"/>
        <w:rPr>
          <w:i/>
          <w:szCs w:val="26"/>
        </w:rPr>
      </w:pPr>
      <w:r w:rsidRPr="00DE5EA7">
        <w:rPr>
          <w:i/>
          <w:szCs w:val="26"/>
        </w:rPr>
        <w:t>[Đảm bảo sự liên quan giữa mục tiêu, hoạt động-can thiệp, chỉ số đánh giá]</w:t>
      </w:r>
    </w:p>
    <w:p w14:paraId="0D68618F" w14:textId="77777777" w:rsidR="00C60141" w:rsidRPr="00F223DA" w:rsidRDefault="00C60141" w:rsidP="00A360CB">
      <w:pPr>
        <w:pStyle w:val="ListParagraph"/>
        <w:spacing w:line="288" w:lineRule="auto"/>
        <w:ind w:left="880"/>
        <w:jc w:val="both"/>
        <w:rPr>
          <w:szCs w:val="26"/>
        </w:rPr>
      </w:pPr>
    </w:p>
    <w:p w14:paraId="787364B7" w14:textId="77777777" w:rsidR="00C60141" w:rsidRPr="004459A2" w:rsidRDefault="00C60141" w:rsidP="00A360CB">
      <w:pPr>
        <w:pStyle w:val="ListParagraph"/>
        <w:numPr>
          <w:ilvl w:val="0"/>
          <w:numId w:val="15"/>
        </w:numPr>
        <w:spacing w:line="288" w:lineRule="auto"/>
        <w:ind w:left="993" w:hanging="473"/>
        <w:jc w:val="both"/>
        <w:rPr>
          <w:b/>
          <w:szCs w:val="26"/>
        </w:rPr>
      </w:pPr>
      <w:r w:rsidRPr="004459A2">
        <w:rPr>
          <w:b/>
          <w:szCs w:val="26"/>
        </w:rPr>
        <w:t>PHƯƠNG PHÁP NGHIÊN CỨU</w:t>
      </w:r>
    </w:p>
    <w:p w14:paraId="7DEBC267" w14:textId="77777777" w:rsidR="00C60141" w:rsidRPr="00AD0522" w:rsidRDefault="00C60141" w:rsidP="00A360CB">
      <w:pPr>
        <w:ind w:firstLine="520"/>
        <w:jc w:val="both"/>
        <w:rPr>
          <w:color w:val="0070C0"/>
          <w:szCs w:val="26"/>
        </w:rPr>
      </w:pPr>
      <w:r w:rsidRPr="00AD0522">
        <w:rPr>
          <w:b/>
          <w:i/>
          <w:color w:val="0070C0"/>
          <w:szCs w:val="26"/>
        </w:rPr>
        <w:t>Mục đích</w:t>
      </w:r>
      <w:r w:rsidRPr="00AD0522">
        <w:rPr>
          <w:color w:val="0070C0"/>
          <w:szCs w:val="26"/>
        </w:rPr>
        <w:t>: Làm rõ bối cảnh, nêu rõ lý do thực hiện hoạt động cải tiến.</w:t>
      </w:r>
    </w:p>
    <w:p w14:paraId="588DE86C" w14:textId="77777777" w:rsidR="00C60141" w:rsidRPr="00AD0522" w:rsidRDefault="00C60141" w:rsidP="00A360CB">
      <w:pPr>
        <w:ind w:firstLine="520"/>
        <w:jc w:val="both"/>
        <w:rPr>
          <w:color w:val="0070C0"/>
          <w:szCs w:val="26"/>
        </w:rPr>
      </w:pPr>
      <w:r w:rsidRPr="00AD0522">
        <w:rPr>
          <w:b/>
          <w:i/>
          <w:color w:val="0070C0"/>
          <w:szCs w:val="26"/>
        </w:rPr>
        <w:t>Yêu cầu</w:t>
      </w:r>
      <w:r w:rsidRPr="00AD0522">
        <w:rPr>
          <w:color w:val="0070C0"/>
          <w:szCs w:val="26"/>
        </w:rPr>
        <w:t xml:space="preserve">: Cần trình bày đầy đủ các phần sau đây. </w:t>
      </w:r>
      <w:r w:rsidRPr="00AD0522">
        <w:rPr>
          <w:i/>
          <w:color w:val="0070C0"/>
          <w:szCs w:val="26"/>
        </w:rPr>
        <w:t>Độ dài tối đa 1/4 độ dài phần nội dung báo cáo</w:t>
      </w:r>
      <w:r w:rsidRPr="00AD0522">
        <w:rPr>
          <w:color w:val="0070C0"/>
          <w:szCs w:val="26"/>
        </w:rPr>
        <w:t>.</w:t>
      </w:r>
    </w:p>
    <w:p w14:paraId="571A4C94" w14:textId="77777777" w:rsidR="00C60141" w:rsidRDefault="00C60141" w:rsidP="00A360CB">
      <w:pPr>
        <w:pStyle w:val="ListParagraph"/>
        <w:numPr>
          <w:ilvl w:val="0"/>
          <w:numId w:val="16"/>
        </w:numPr>
        <w:tabs>
          <w:tab w:val="left" w:pos="851"/>
        </w:tabs>
        <w:spacing w:line="288" w:lineRule="auto"/>
        <w:ind w:left="0" w:firstLine="567"/>
        <w:jc w:val="both"/>
        <w:rPr>
          <w:szCs w:val="26"/>
        </w:rPr>
      </w:pPr>
      <w:r w:rsidRPr="00955D4C">
        <w:rPr>
          <w:b/>
          <w:szCs w:val="26"/>
        </w:rPr>
        <w:t>Bối cảnh:</w:t>
      </w:r>
      <w:r>
        <w:rPr>
          <w:szCs w:val="26"/>
        </w:rPr>
        <w:t xml:space="preserve"> Mô tả những yếu tố bối cảnh quan trọng của tổ chức triển khai cải tiến trước khi triển khai các can thiệp.</w:t>
      </w:r>
    </w:p>
    <w:p w14:paraId="4B53E384" w14:textId="77777777" w:rsidR="00996697" w:rsidRDefault="00996697" w:rsidP="00996697">
      <w:pPr>
        <w:pStyle w:val="ListParagraph"/>
        <w:tabs>
          <w:tab w:val="left" w:pos="851"/>
        </w:tabs>
        <w:spacing w:line="288" w:lineRule="auto"/>
        <w:ind w:left="0" w:firstLine="567"/>
        <w:jc w:val="both"/>
        <w:rPr>
          <w:szCs w:val="26"/>
        </w:rPr>
      </w:pPr>
    </w:p>
    <w:p w14:paraId="26F89F56" w14:textId="77777777" w:rsidR="00C60141" w:rsidRDefault="00C60141" w:rsidP="00A360CB">
      <w:pPr>
        <w:pStyle w:val="ListParagraph"/>
        <w:numPr>
          <w:ilvl w:val="0"/>
          <w:numId w:val="16"/>
        </w:numPr>
        <w:tabs>
          <w:tab w:val="left" w:pos="851"/>
        </w:tabs>
        <w:spacing w:line="288" w:lineRule="auto"/>
        <w:ind w:left="0" w:firstLine="567"/>
        <w:jc w:val="both"/>
        <w:rPr>
          <w:szCs w:val="26"/>
        </w:rPr>
      </w:pPr>
      <w:r w:rsidRPr="00955D4C">
        <w:rPr>
          <w:b/>
          <w:szCs w:val="26"/>
        </w:rPr>
        <w:t>Can thiệp</w:t>
      </w:r>
      <w:r>
        <w:rPr>
          <w:szCs w:val="26"/>
        </w:rPr>
        <w:t>: Mô tả các hoạt động can thiệp sử dụng trong nghiên cứu &amp; những đặc trưng riêng của nhóm can thiệp đối với công việc liên quan.</w:t>
      </w:r>
    </w:p>
    <w:p w14:paraId="3FDB6459" w14:textId="77777777" w:rsidR="00996697" w:rsidRDefault="00996697" w:rsidP="00996697">
      <w:pPr>
        <w:pStyle w:val="ListParagraph"/>
        <w:tabs>
          <w:tab w:val="left" w:pos="851"/>
        </w:tabs>
        <w:spacing w:line="288" w:lineRule="auto"/>
        <w:ind w:left="0" w:firstLine="567"/>
        <w:jc w:val="both"/>
        <w:rPr>
          <w:szCs w:val="26"/>
        </w:rPr>
      </w:pPr>
    </w:p>
    <w:p w14:paraId="2B056A5B" w14:textId="77777777" w:rsidR="00C60141" w:rsidRDefault="00C60141" w:rsidP="00A360CB">
      <w:pPr>
        <w:pStyle w:val="ListParagraph"/>
        <w:numPr>
          <w:ilvl w:val="0"/>
          <w:numId w:val="16"/>
        </w:numPr>
        <w:tabs>
          <w:tab w:val="left" w:pos="851"/>
        </w:tabs>
        <w:spacing w:line="288" w:lineRule="auto"/>
        <w:ind w:left="0" w:firstLine="567"/>
        <w:jc w:val="both"/>
        <w:rPr>
          <w:szCs w:val="26"/>
        </w:rPr>
      </w:pPr>
      <w:r w:rsidRPr="00955D4C">
        <w:rPr>
          <w:b/>
          <w:szCs w:val="26"/>
        </w:rPr>
        <w:t>Nghiên cứu can thiệp</w:t>
      </w:r>
      <w:r>
        <w:rPr>
          <w:szCs w:val="26"/>
        </w:rPr>
        <w:t>: Mô tả phương pháp tiếp cận được chọn lựa để đánh giá ảnh hưởng của can thiệp. Các tiếp cận đã được công bố trước hay hình thành khi can thiệp.</w:t>
      </w:r>
    </w:p>
    <w:p w14:paraId="0DB86A13" w14:textId="77777777" w:rsidR="00996697" w:rsidRDefault="00996697" w:rsidP="00996697">
      <w:pPr>
        <w:pStyle w:val="ListParagraph"/>
        <w:tabs>
          <w:tab w:val="left" w:pos="851"/>
        </w:tabs>
        <w:spacing w:line="288" w:lineRule="auto"/>
        <w:ind w:left="0" w:firstLine="567"/>
        <w:jc w:val="both"/>
        <w:rPr>
          <w:szCs w:val="26"/>
        </w:rPr>
      </w:pPr>
    </w:p>
    <w:p w14:paraId="09CDDCCF" w14:textId="77777777" w:rsidR="00C60141" w:rsidRDefault="00C60141" w:rsidP="00A360CB">
      <w:pPr>
        <w:pStyle w:val="ListParagraph"/>
        <w:numPr>
          <w:ilvl w:val="0"/>
          <w:numId w:val="16"/>
        </w:numPr>
        <w:tabs>
          <w:tab w:val="left" w:pos="851"/>
        </w:tabs>
        <w:spacing w:line="288" w:lineRule="auto"/>
        <w:ind w:left="0" w:firstLine="567"/>
        <w:jc w:val="both"/>
        <w:rPr>
          <w:szCs w:val="26"/>
        </w:rPr>
      </w:pPr>
      <w:r w:rsidRPr="00955D4C">
        <w:rPr>
          <w:b/>
          <w:szCs w:val="26"/>
        </w:rPr>
        <w:t>Đo lường</w:t>
      </w:r>
      <w:r>
        <w:rPr>
          <w:szCs w:val="26"/>
        </w:rPr>
        <w:t xml:space="preserve">: </w:t>
      </w:r>
    </w:p>
    <w:p w14:paraId="399CAA12" w14:textId="77777777" w:rsidR="00C60141" w:rsidRDefault="00C60141" w:rsidP="00A360CB">
      <w:pPr>
        <w:pStyle w:val="ListParagraph"/>
        <w:numPr>
          <w:ilvl w:val="1"/>
          <w:numId w:val="16"/>
        </w:numPr>
        <w:tabs>
          <w:tab w:val="left" w:pos="993"/>
        </w:tabs>
        <w:spacing w:line="288" w:lineRule="auto"/>
        <w:ind w:left="0" w:firstLine="567"/>
        <w:jc w:val="both"/>
        <w:rPr>
          <w:szCs w:val="26"/>
        </w:rPr>
      </w:pPr>
      <w:r>
        <w:rPr>
          <w:szCs w:val="26"/>
        </w:rPr>
        <w:t>Mô tả các đo lường sử dụng trong nghiên cứu các quá trình và kết quả của can thiệp, bao gồm lý do chọn lựa, định nghĩa thực tiễn, tính giá trị và tin cậy.</w:t>
      </w:r>
    </w:p>
    <w:p w14:paraId="686A212F" w14:textId="77777777" w:rsidR="00AD0522" w:rsidRDefault="00AD0522" w:rsidP="00AD0522">
      <w:pPr>
        <w:pStyle w:val="ListParagraph"/>
        <w:tabs>
          <w:tab w:val="left" w:pos="851"/>
        </w:tabs>
        <w:spacing w:line="288" w:lineRule="auto"/>
        <w:ind w:left="0" w:firstLine="567"/>
        <w:jc w:val="both"/>
        <w:rPr>
          <w:szCs w:val="26"/>
        </w:rPr>
      </w:pPr>
    </w:p>
    <w:p w14:paraId="4A354935" w14:textId="77777777" w:rsidR="00C60141" w:rsidRDefault="00C60141" w:rsidP="00A360CB">
      <w:pPr>
        <w:pStyle w:val="ListParagraph"/>
        <w:numPr>
          <w:ilvl w:val="1"/>
          <w:numId w:val="16"/>
        </w:numPr>
        <w:tabs>
          <w:tab w:val="left" w:pos="993"/>
        </w:tabs>
        <w:spacing w:line="288" w:lineRule="auto"/>
        <w:ind w:left="0" w:firstLine="567"/>
        <w:jc w:val="both"/>
        <w:rPr>
          <w:szCs w:val="26"/>
        </w:rPr>
      </w:pPr>
      <w:r>
        <w:rPr>
          <w:szCs w:val="26"/>
        </w:rPr>
        <w:lastRenderedPageBreak/>
        <w:t>Mô tả tiếp cận đánh giá liên tục các yếu tố bối cảnh ảnh hưởng đến sự thành công, thất bại, hiệu quả và chi phí.</w:t>
      </w:r>
    </w:p>
    <w:p w14:paraId="5C73A2D7" w14:textId="77777777" w:rsidR="00AD0522" w:rsidRDefault="00AD0522" w:rsidP="00AD0522">
      <w:pPr>
        <w:pStyle w:val="ListParagraph"/>
        <w:tabs>
          <w:tab w:val="left" w:pos="851"/>
        </w:tabs>
        <w:spacing w:line="288" w:lineRule="auto"/>
        <w:ind w:left="0" w:firstLine="567"/>
        <w:jc w:val="both"/>
        <w:rPr>
          <w:szCs w:val="26"/>
        </w:rPr>
      </w:pPr>
    </w:p>
    <w:p w14:paraId="794659D5" w14:textId="77777777" w:rsidR="00C60141" w:rsidRDefault="00C60141" w:rsidP="00A360CB">
      <w:pPr>
        <w:pStyle w:val="ListParagraph"/>
        <w:numPr>
          <w:ilvl w:val="1"/>
          <w:numId w:val="16"/>
        </w:numPr>
        <w:tabs>
          <w:tab w:val="left" w:pos="993"/>
        </w:tabs>
        <w:spacing w:line="288" w:lineRule="auto"/>
        <w:ind w:left="0" w:firstLine="567"/>
        <w:jc w:val="both"/>
        <w:rPr>
          <w:szCs w:val="26"/>
        </w:rPr>
      </w:pPr>
      <w:r>
        <w:rPr>
          <w:szCs w:val="26"/>
        </w:rPr>
        <w:t>Phương pháp đánh giá số liệu: hoàn chỉnh và chính xác</w:t>
      </w:r>
    </w:p>
    <w:p w14:paraId="7EAB5262" w14:textId="77777777" w:rsidR="00AD0522" w:rsidRDefault="00AD0522" w:rsidP="00AD0522">
      <w:pPr>
        <w:pStyle w:val="ListParagraph"/>
        <w:tabs>
          <w:tab w:val="left" w:pos="851"/>
        </w:tabs>
        <w:spacing w:line="288" w:lineRule="auto"/>
        <w:ind w:left="0" w:firstLine="567"/>
        <w:jc w:val="both"/>
        <w:rPr>
          <w:szCs w:val="26"/>
        </w:rPr>
      </w:pPr>
    </w:p>
    <w:p w14:paraId="1AF12995" w14:textId="77777777" w:rsidR="00C60141" w:rsidRDefault="00C60141" w:rsidP="00A360CB">
      <w:pPr>
        <w:pStyle w:val="ListParagraph"/>
        <w:numPr>
          <w:ilvl w:val="0"/>
          <w:numId w:val="16"/>
        </w:numPr>
        <w:tabs>
          <w:tab w:val="left" w:pos="851"/>
        </w:tabs>
        <w:spacing w:line="288" w:lineRule="auto"/>
        <w:ind w:left="0" w:firstLine="567"/>
        <w:jc w:val="both"/>
        <w:rPr>
          <w:szCs w:val="26"/>
        </w:rPr>
      </w:pPr>
      <w:r w:rsidRPr="004765FB">
        <w:rPr>
          <w:b/>
          <w:szCs w:val="26"/>
        </w:rPr>
        <w:t>Phân tích số liệu</w:t>
      </w:r>
      <w:r>
        <w:rPr>
          <w:szCs w:val="26"/>
        </w:rPr>
        <w:t>:</w:t>
      </w:r>
    </w:p>
    <w:p w14:paraId="30D4ED81" w14:textId="77777777" w:rsidR="00C60141" w:rsidRDefault="00C60141" w:rsidP="00A360CB">
      <w:pPr>
        <w:pStyle w:val="ListParagraph"/>
        <w:numPr>
          <w:ilvl w:val="1"/>
          <w:numId w:val="16"/>
        </w:numPr>
        <w:tabs>
          <w:tab w:val="left" w:pos="993"/>
        </w:tabs>
        <w:spacing w:line="288" w:lineRule="auto"/>
        <w:ind w:left="0" w:firstLine="567"/>
        <w:jc w:val="both"/>
        <w:rPr>
          <w:szCs w:val="26"/>
        </w:rPr>
      </w:pPr>
      <w:r>
        <w:rPr>
          <w:szCs w:val="26"/>
        </w:rPr>
        <w:t>Các phân tích định tính và định lượng sử dụng trong phân tích số liệu.</w:t>
      </w:r>
    </w:p>
    <w:p w14:paraId="77B4ADF2" w14:textId="77777777" w:rsidR="00AD0522" w:rsidRDefault="00AD0522" w:rsidP="00AD0522">
      <w:pPr>
        <w:pStyle w:val="ListParagraph"/>
        <w:tabs>
          <w:tab w:val="left" w:pos="851"/>
        </w:tabs>
        <w:spacing w:line="288" w:lineRule="auto"/>
        <w:ind w:left="0" w:firstLine="567"/>
        <w:jc w:val="both"/>
        <w:rPr>
          <w:szCs w:val="26"/>
        </w:rPr>
      </w:pPr>
    </w:p>
    <w:p w14:paraId="73A8466D" w14:textId="77777777" w:rsidR="00C60141" w:rsidRDefault="00C60141" w:rsidP="00A360CB">
      <w:pPr>
        <w:pStyle w:val="ListParagraph"/>
        <w:numPr>
          <w:ilvl w:val="1"/>
          <w:numId w:val="16"/>
        </w:numPr>
        <w:tabs>
          <w:tab w:val="left" w:pos="993"/>
        </w:tabs>
        <w:spacing w:line="288" w:lineRule="auto"/>
        <w:ind w:left="0" w:firstLine="567"/>
        <w:jc w:val="both"/>
        <w:rPr>
          <w:szCs w:val="26"/>
        </w:rPr>
      </w:pPr>
      <w:r>
        <w:rPr>
          <w:szCs w:val="26"/>
        </w:rPr>
        <w:t>Phương pháp tìm hiểu biến thiên của dữ liệu, bao gồm cả hiệu ứng thời gian như là một biến số nghiên cứu.</w:t>
      </w:r>
    </w:p>
    <w:p w14:paraId="3D84922A" w14:textId="77777777" w:rsidR="00AD0522" w:rsidRDefault="00AD0522" w:rsidP="00AD0522">
      <w:pPr>
        <w:pStyle w:val="ListParagraph"/>
        <w:tabs>
          <w:tab w:val="left" w:pos="851"/>
        </w:tabs>
        <w:spacing w:line="288" w:lineRule="auto"/>
        <w:ind w:left="0" w:firstLine="567"/>
        <w:jc w:val="both"/>
        <w:rPr>
          <w:szCs w:val="26"/>
        </w:rPr>
      </w:pPr>
    </w:p>
    <w:p w14:paraId="19A2B844" w14:textId="77777777" w:rsidR="00C60141" w:rsidRDefault="00C60141" w:rsidP="00A360CB">
      <w:pPr>
        <w:pStyle w:val="ListParagraph"/>
        <w:numPr>
          <w:ilvl w:val="0"/>
          <w:numId w:val="16"/>
        </w:numPr>
        <w:tabs>
          <w:tab w:val="left" w:pos="993"/>
        </w:tabs>
        <w:spacing w:line="288" w:lineRule="auto"/>
        <w:ind w:left="0" w:firstLine="567"/>
        <w:jc w:val="both"/>
        <w:rPr>
          <w:szCs w:val="26"/>
        </w:rPr>
      </w:pPr>
      <w:r w:rsidRPr="004765FB">
        <w:rPr>
          <w:b/>
          <w:szCs w:val="26"/>
        </w:rPr>
        <w:t>Y đức nghiên cứu</w:t>
      </w:r>
      <w:r>
        <w:rPr>
          <w:szCs w:val="26"/>
        </w:rPr>
        <w:t>: Những vấn đề liên quan đến y đức trong nghiên cứu y sinh học, bao gồm cả việc thông qua hội đồng đạo đức trong nghiên cứu, những mối quan tâm và xung đột đặc biệt.</w:t>
      </w:r>
    </w:p>
    <w:p w14:paraId="6166DAA5" w14:textId="77777777" w:rsidR="00AD0522" w:rsidRDefault="00AD0522" w:rsidP="00AD0522">
      <w:pPr>
        <w:pStyle w:val="ListParagraph"/>
        <w:tabs>
          <w:tab w:val="left" w:pos="851"/>
        </w:tabs>
        <w:spacing w:line="288" w:lineRule="auto"/>
        <w:ind w:left="0" w:firstLine="567"/>
        <w:jc w:val="both"/>
        <w:rPr>
          <w:szCs w:val="26"/>
        </w:rPr>
      </w:pPr>
    </w:p>
    <w:p w14:paraId="1283B524" w14:textId="77777777" w:rsidR="00C60141" w:rsidRDefault="00C60141" w:rsidP="00A360CB">
      <w:pPr>
        <w:pStyle w:val="ListParagraph"/>
        <w:spacing w:line="288" w:lineRule="auto"/>
        <w:ind w:left="880"/>
        <w:jc w:val="both"/>
        <w:rPr>
          <w:szCs w:val="26"/>
        </w:rPr>
      </w:pPr>
    </w:p>
    <w:p w14:paraId="61C8CE8A" w14:textId="77777777" w:rsidR="00C60141" w:rsidRPr="004765FB" w:rsidRDefault="00C60141" w:rsidP="00A360CB">
      <w:pPr>
        <w:pStyle w:val="ListParagraph"/>
        <w:numPr>
          <w:ilvl w:val="0"/>
          <w:numId w:val="15"/>
        </w:numPr>
        <w:spacing w:line="288" w:lineRule="auto"/>
        <w:ind w:left="993" w:hanging="473"/>
        <w:jc w:val="both"/>
        <w:rPr>
          <w:b/>
          <w:szCs w:val="26"/>
        </w:rPr>
      </w:pPr>
      <w:r w:rsidRPr="004765FB">
        <w:rPr>
          <w:b/>
          <w:szCs w:val="26"/>
        </w:rPr>
        <w:t>KẾT QUẢ</w:t>
      </w:r>
      <w:r>
        <w:rPr>
          <w:b/>
          <w:szCs w:val="26"/>
        </w:rPr>
        <w:t xml:space="preserve">: </w:t>
      </w:r>
      <w:r>
        <w:rPr>
          <w:szCs w:val="26"/>
        </w:rPr>
        <w:t xml:space="preserve"> </w:t>
      </w:r>
    </w:p>
    <w:p w14:paraId="6FA86144" w14:textId="77777777" w:rsidR="00C60141" w:rsidRPr="00AD0522" w:rsidRDefault="00C60141" w:rsidP="00A360CB">
      <w:pPr>
        <w:tabs>
          <w:tab w:val="left" w:pos="993"/>
        </w:tabs>
        <w:ind w:left="520"/>
        <w:jc w:val="both"/>
        <w:rPr>
          <w:color w:val="0070C0"/>
          <w:szCs w:val="26"/>
        </w:rPr>
      </w:pPr>
      <w:r w:rsidRPr="00AD0522">
        <w:rPr>
          <w:b/>
          <w:i/>
          <w:color w:val="0070C0"/>
          <w:szCs w:val="26"/>
        </w:rPr>
        <w:t>Mục đích</w:t>
      </w:r>
      <w:r w:rsidRPr="00AD0522">
        <w:rPr>
          <w:color w:val="0070C0"/>
          <w:szCs w:val="26"/>
        </w:rPr>
        <w:t>: Trình bày, mô tả các phát hiện của nghiên cứu.</w:t>
      </w:r>
    </w:p>
    <w:p w14:paraId="29A86571" w14:textId="77777777" w:rsidR="00C60141" w:rsidRPr="00AD0522" w:rsidRDefault="00C60141" w:rsidP="00A360CB">
      <w:pPr>
        <w:tabs>
          <w:tab w:val="left" w:pos="993"/>
        </w:tabs>
        <w:ind w:left="520"/>
        <w:jc w:val="both"/>
        <w:rPr>
          <w:color w:val="0070C0"/>
          <w:szCs w:val="26"/>
        </w:rPr>
      </w:pPr>
      <w:r w:rsidRPr="00AD0522">
        <w:rPr>
          <w:b/>
          <w:i/>
          <w:color w:val="0070C0"/>
          <w:szCs w:val="26"/>
        </w:rPr>
        <w:t>Yêu cầu</w:t>
      </w:r>
      <w:r w:rsidRPr="00AD0522">
        <w:rPr>
          <w:color w:val="0070C0"/>
          <w:szCs w:val="26"/>
        </w:rPr>
        <w:t>: Trình bày đủ các nội dung theo yêu cầu sau đây. Độ dài tối thiểu 1/4 độ dài bài báo cáo.</w:t>
      </w:r>
    </w:p>
    <w:p w14:paraId="3C485DB8" w14:textId="77777777" w:rsidR="00C60141" w:rsidRDefault="00C60141" w:rsidP="00A360CB">
      <w:pPr>
        <w:pStyle w:val="ListParagraph"/>
        <w:numPr>
          <w:ilvl w:val="0"/>
          <w:numId w:val="16"/>
        </w:numPr>
        <w:tabs>
          <w:tab w:val="left" w:pos="993"/>
        </w:tabs>
        <w:spacing w:line="288" w:lineRule="auto"/>
        <w:ind w:left="0" w:firstLine="567"/>
        <w:jc w:val="both"/>
        <w:rPr>
          <w:szCs w:val="26"/>
        </w:rPr>
      </w:pPr>
      <w:r w:rsidRPr="004765FB">
        <w:rPr>
          <w:b/>
          <w:szCs w:val="26"/>
        </w:rPr>
        <w:t>Kết quả:</w:t>
      </w:r>
      <w:r>
        <w:rPr>
          <w:szCs w:val="26"/>
        </w:rPr>
        <w:t xml:space="preserve"> </w:t>
      </w:r>
    </w:p>
    <w:p w14:paraId="3F402220" w14:textId="77777777" w:rsidR="00C60141" w:rsidRDefault="00C60141" w:rsidP="00A360CB">
      <w:pPr>
        <w:pStyle w:val="ListParagraph"/>
        <w:numPr>
          <w:ilvl w:val="1"/>
          <w:numId w:val="16"/>
        </w:numPr>
        <w:tabs>
          <w:tab w:val="left" w:pos="1134"/>
        </w:tabs>
        <w:spacing w:line="288" w:lineRule="auto"/>
        <w:ind w:left="0" w:firstLine="567"/>
        <w:jc w:val="both"/>
        <w:rPr>
          <w:szCs w:val="26"/>
        </w:rPr>
      </w:pPr>
      <w:r>
        <w:rPr>
          <w:szCs w:val="26"/>
        </w:rPr>
        <w:t>Bước can thiệp đầu tiên và sự thay đổi theo thời gian (sơ đồ hay bảng tiến trình)</w:t>
      </w:r>
    </w:p>
    <w:p w14:paraId="28FD4D2A" w14:textId="77777777" w:rsidR="00996697" w:rsidRDefault="00996697" w:rsidP="00996697">
      <w:pPr>
        <w:pStyle w:val="ListParagraph"/>
        <w:tabs>
          <w:tab w:val="left" w:pos="851"/>
        </w:tabs>
        <w:spacing w:line="288" w:lineRule="auto"/>
        <w:ind w:left="0" w:firstLine="567"/>
        <w:jc w:val="both"/>
        <w:rPr>
          <w:szCs w:val="26"/>
        </w:rPr>
      </w:pPr>
    </w:p>
    <w:p w14:paraId="1A6A0E01" w14:textId="77777777" w:rsidR="00C60141" w:rsidRDefault="00C60141" w:rsidP="00A360CB">
      <w:pPr>
        <w:pStyle w:val="ListParagraph"/>
        <w:numPr>
          <w:ilvl w:val="1"/>
          <w:numId w:val="16"/>
        </w:numPr>
        <w:tabs>
          <w:tab w:val="left" w:pos="1134"/>
        </w:tabs>
        <w:spacing w:line="288" w:lineRule="auto"/>
        <w:ind w:left="0" w:firstLine="567"/>
        <w:jc w:val="both"/>
        <w:rPr>
          <w:szCs w:val="26"/>
        </w:rPr>
      </w:pPr>
      <w:r>
        <w:rPr>
          <w:szCs w:val="26"/>
        </w:rPr>
        <w:t>Chi tiết kết quả đo lường quá trình và kết quả</w:t>
      </w:r>
    </w:p>
    <w:p w14:paraId="6AC4E7B1" w14:textId="77777777" w:rsidR="00996697" w:rsidRDefault="00996697" w:rsidP="00996697">
      <w:pPr>
        <w:pStyle w:val="ListParagraph"/>
        <w:tabs>
          <w:tab w:val="left" w:pos="851"/>
        </w:tabs>
        <w:spacing w:line="288" w:lineRule="auto"/>
        <w:ind w:left="0" w:firstLine="567"/>
        <w:jc w:val="both"/>
        <w:rPr>
          <w:szCs w:val="26"/>
        </w:rPr>
      </w:pPr>
    </w:p>
    <w:p w14:paraId="71A7F0CF" w14:textId="77777777" w:rsidR="00C60141" w:rsidRDefault="00C60141" w:rsidP="00A360CB">
      <w:pPr>
        <w:pStyle w:val="ListParagraph"/>
        <w:numPr>
          <w:ilvl w:val="1"/>
          <w:numId w:val="16"/>
        </w:numPr>
        <w:tabs>
          <w:tab w:val="left" w:pos="1134"/>
        </w:tabs>
        <w:spacing w:line="288" w:lineRule="auto"/>
        <w:ind w:left="0" w:firstLine="567"/>
        <w:jc w:val="both"/>
        <w:rPr>
          <w:szCs w:val="26"/>
        </w:rPr>
      </w:pPr>
      <w:r>
        <w:rPr>
          <w:szCs w:val="26"/>
        </w:rPr>
        <w:t>Nhân tố bối cảnh có tương tác với can thiệp</w:t>
      </w:r>
    </w:p>
    <w:p w14:paraId="62DD4FAD" w14:textId="77777777" w:rsidR="00996697" w:rsidRDefault="00996697" w:rsidP="00996697">
      <w:pPr>
        <w:pStyle w:val="ListParagraph"/>
        <w:tabs>
          <w:tab w:val="left" w:pos="851"/>
        </w:tabs>
        <w:spacing w:line="288" w:lineRule="auto"/>
        <w:ind w:left="0" w:firstLine="567"/>
        <w:jc w:val="both"/>
        <w:rPr>
          <w:szCs w:val="26"/>
        </w:rPr>
      </w:pPr>
    </w:p>
    <w:p w14:paraId="52CE3B18" w14:textId="77777777" w:rsidR="00C60141" w:rsidRDefault="00C60141" w:rsidP="00A360CB">
      <w:pPr>
        <w:pStyle w:val="ListParagraph"/>
        <w:numPr>
          <w:ilvl w:val="1"/>
          <w:numId w:val="16"/>
        </w:numPr>
        <w:tabs>
          <w:tab w:val="left" w:pos="1134"/>
        </w:tabs>
        <w:spacing w:line="288" w:lineRule="auto"/>
        <w:ind w:left="0" w:firstLine="567"/>
        <w:jc w:val="both"/>
        <w:rPr>
          <w:szCs w:val="26"/>
        </w:rPr>
      </w:pPr>
      <w:r>
        <w:rPr>
          <w:szCs w:val="26"/>
        </w:rPr>
        <w:t>Mối tương quan thấy được giữa kết quả, can thiệp và các nhân tố bối cảnh có liên quan</w:t>
      </w:r>
    </w:p>
    <w:p w14:paraId="2DD6C530" w14:textId="77777777" w:rsidR="00996697" w:rsidRDefault="00996697" w:rsidP="00996697">
      <w:pPr>
        <w:pStyle w:val="ListParagraph"/>
        <w:tabs>
          <w:tab w:val="left" w:pos="851"/>
        </w:tabs>
        <w:spacing w:line="288" w:lineRule="auto"/>
        <w:ind w:left="0" w:firstLine="567"/>
        <w:jc w:val="both"/>
        <w:rPr>
          <w:szCs w:val="26"/>
        </w:rPr>
      </w:pPr>
    </w:p>
    <w:p w14:paraId="4CBDF856" w14:textId="77777777" w:rsidR="00C60141" w:rsidRDefault="00C60141" w:rsidP="00A360CB">
      <w:pPr>
        <w:pStyle w:val="ListParagraph"/>
        <w:numPr>
          <w:ilvl w:val="1"/>
          <w:numId w:val="16"/>
        </w:numPr>
        <w:tabs>
          <w:tab w:val="left" w:pos="1134"/>
        </w:tabs>
        <w:spacing w:line="288" w:lineRule="auto"/>
        <w:ind w:left="0" w:firstLine="567"/>
        <w:jc w:val="both"/>
        <w:rPr>
          <w:szCs w:val="26"/>
        </w:rPr>
      </w:pPr>
      <w:r>
        <w:rPr>
          <w:szCs w:val="26"/>
        </w:rPr>
        <w:t>Hậu quả không mong đợi: lợi ích, vấn đề mới phát sinh, thất bại, chi phí liên quan đến can thiệp.</w:t>
      </w:r>
    </w:p>
    <w:p w14:paraId="71F68E44" w14:textId="77777777" w:rsidR="00996697" w:rsidRDefault="00996697" w:rsidP="00996697">
      <w:pPr>
        <w:pStyle w:val="ListParagraph"/>
        <w:tabs>
          <w:tab w:val="left" w:pos="851"/>
        </w:tabs>
        <w:spacing w:line="288" w:lineRule="auto"/>
        <w:ind w:left="0" w:firstLine="567"/>
        <w:jc w:val="both"/>
        <w:rPr>
          <w:szCs w:val="26"/>
        </w:rPr>
      </w:pPr>
    </w:p>
    <w:p w14:paraId="2EECD54F" w14:textId="77777777" w:rsidR="00C60141" w:rsidRDefault="00C60141" w:rsidP="00A360CB">
      <w:pPr>
        <w:pStyle w:val="ListParagraph"/>
        <w:numPr>
          <w:ilvl w:val="1"/>
          <w:numId w:val="16"/>
        </w:numPr>
        <w:tabs>
          <w:tab w:val="left" w:pos="1134"/>
        </w:tabs>
        <w:spacing w:line="288" w:lineRule="auto"/>
        <w:ind w:left="0" w:firstLine="567"/>
        <w:jc w:val="both"/>
        <w:rPr>
          <w:szCs w:val="26"/>
        </w:rPr>
      </w:pPr>
      <w:r>
        <w:rPr>
          <w:szCs w:val="26"/>
        </w:rPr>
        <w:t>Chi tiết các số liệu khuyết, thiếu</w:t>
      </w:r>
    </w:p>
    <w:p w14:paraId="54FCBD10" w14:textId="77777777" w:rsidR="00996697" w:rsidRDefault="00996697" w:rsidP="00996697">
      <w:pPr>
        <w:pStyle w:val="ListParagraph"/>
        <w:tabs>
          <w:tab w:val="left" w:pos="851"/>
        </w:tabs>
        <w:spacing w:line="288" w:lineRule="auto"/>
        <w:ind w:left="0" w:firstLine="567"/>
        <w:jc w:val="both"/>
        <w:rPr>
          <w:szCs w:val="26"/>
        </w:rPr>
      </w:pPr>
    </w:p>
    <w:p w14:paraId="372ABEDF" w14:textId="67AA830E" w:rsidR="00DE3546" w:rsidRDefault="00DE3546" w:rsidP="00E265D0">
      <w:pPr>
        <w:ind w:left="200" w:firstLine="520"/>
        <w:jc w:val="both"/>
        <w:rPr>
          <w:szCs w:val="26"/>
        </w:rPr>
      </w:pPr>
      <w:r>
        <w:rPr>
          <w:noProof/>
          <w:szCs w:val="26"/>
        </w:rPr>
        <mc:AlternateContent>
          <mc:Choice Requires="wps">
            <w:drawing>
              <wp:anchor distT="0" distB="0" distL="114300" distR="114300" simplePos="0" relativeHeight="251659264" behindDoc="0" locked="0" layoutInCell="1" allowOverlap="1" wp14:anchorId="1372994A" wp14:editId="61C717F9">
                <wp:simplePos x="0" y="0"/>
                <wp:positionH relativeFrom="column">
                  <wp:posOffset>-54417</wp:posOffset>
                </wp:positionH>
                <wp:positionV relativeFrom="paragraph">
                  <wp:posOffset>134620</wp:posOffset>
                </wp:positionV>
                <wp:extent cx="6011186" cy="1280160"/>
                <wp:effectExtent l="0" t="0" r="27940" b="15240"/>
                <wp:wrapNone/>
                <wp:docPr id="1" name="Rectangle 1"/>
                <wp:cNvGraphicFramePr/>
                <a:graphic xmlns:a="http://schemas.openxmlformats.org/drawingml/2006/main">
                  <a:graphicData uri="http://schemas.microsoft.com/office/word/2010/wordprocessingShape">
                    <wps:wsp>
                      <wps:cNvSpPr/>
                      <wps:spPr>
                        <a:xfrm>
                          <a:off x="0" y="0"/>
                          <a:ext cx="6011186" cy="128016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152A9" id="Rectangle 1" o:spid="_x0000_s1026" style="position:absolute;margin-left:-4.3pt;margin-top:10.6pt;width:473.3pt;height:10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" filled="f" strokecolor="#1f3763 [1604]" strokeweight="1pt">
                <v:stroke dashstyle="dash"/>
              </v:rect>
            </w:pict>
          </mc:Fallback>
        </mc:AlternateContent>
      </w:r>
    </w:p>
    <w:p w14:paraId="4EBFF7EA" w14:textId="130B8374" w:rsidR="00C60141" w:rsidRDefault="00E265D0" w:rsidP="00E265D0">
      <w:pPr>
        <w:ind w:left="200" w:firstLine="520"/>
        <w:jc w:val="both"/>
        <w:rPr>
          <w:i/>
          <w:iCs/>
          <w:color w:val="0033CC"/>
          <w:szCs w:val="26"/>
        </w:rPr>
      </w:pPr>
      <w:r w:rsidRPr="00DE3546">
        <w:rPr>
          <w:i/>
          <w:iCs/>
          <w:color w:val="0033CC"/>
          <w:szCs w:val="26"/>
        </w:rPr>
        <w:t xml:space="preserve">(*) Lưu ý: Đối với các cải tiến thực hiện theo tiếp cận PDCA, nếu hoạt động can thiệp triển khai qua nhiều giai đoạn như triển khai thí điểm, duy trì và nhân rộng thì cần mô tả cụ thể hoạt động và kết quả cho từng giai đoạn, </w:t>
      </w:r>
      <w:r w:rsidR="00DE3546" w:rsidRPr="00DE3546">
        <w:rPr>
          <w:i/>
          <w:iCs/>
          <w:color w:val="0033CC"/>
          <w:szCs w:val="26"/>
        </w:rPr>
        <w:t xml:space="preserve">số lượng và kết quả cho </w:t>
      </w:r>
      <w:r w:rsidR="00DE3546" w:rsidRPr="00DE3546">
        <w:rPr>
          <w:i/>
          <w:iCs/>
          <w:color w:val="0033CC"/>
          <w:szCs w:val="26"/>
        </w:rPr>
        <w:lastRenderedPageBreak/>
        <w:t>từng địa điểm can thiệp (ghi rõ địa chỉ can thiệp) để làm cơ sở xét công nhận phạm vi ảnh hưởng của giải pháp.</w:t>
      </w:r>
    </w:p>
    <w:p w14:paraId="3BBEB203" w14:textId="77777777" w:rsidR="00DE3546" w:rsidRPr="00DE3546" w:rsidRDefault="00DE3546" w:rsidP="00E265D0">
      <w:pPr>
        <w:ind w:left="200" w:firstLine="520"/>
        <w:jc w:val="both"/>
        <w:rPr>
          <w:i/>
          <w:iCs/>
          <w:color w:val="0033CC"/>
          <w:szCs w:val="26"/>
        </w:rPr>
      </w:pPr>
    </w:p>
    <w:p w14:paraId="35969909" w14:textId="77777777" w:rsidR="00C60141" w:rsidRPr="004765FB" w:rsidRDefault="00C60141" w:rsidP="00A360CB">
      <w:pPr>
        <w:pStyle w:val="ListParagraph"/>
        <w:numPr>
          <w:ilvl w:val="0"/>
          <w:numId w:val="15"/>
        </w:numPr>
        <w:spacing w:before="0" w:line="288" w:lineRule="auto"/>
        <w:ind w:left="993" w:hanging="473"/>
        <w:jc w:val="both"/>
        <w:rPr>
          <w:b/>
          <w:szCs w:val="26"/>
        </w:rPr>
      </w:pPr>
      <w:r w:rsidRPr="004765FB">
        <w:rPr>
          <w:b/>
          <w:szCs w:val="26"/>
        </w:rPr>
        <w:t>BÀN LUẬN &amp; KẾT LUẬN</w:t>
      </w:r>
    </w:p>
    <w:p w14:paraId="6D79BD9E" w14:textId="77777777" w:rsidR="00C60141" w:rsidRPr="00AD0522" w:rsidRDefault="00C60141" w:rsidP="00A360CB">
      <w:pPr>
        <w:pStyle w:val="ListParagraph"/>
        <w:tabs>
          <w:tab w:val="left" w:pos="993"/>
        </w:tabs>
        <w:spacing w:before="0" w:line="288" w:lineRule="auto"/>
        <w:ind w:left="567"/>
        <w:jc w:val="both"/>
        <w:rPr>
          <w:color w:val="0070C0"/>
          <w:szCs w:val="26"/>
        </w:rPr>
      </w:pPr>
      <w:r w:rsidRPr="00AD0522">
        <w:rPr>
          <w:b/>
          <w:i/>
          <w:color w:val="0070C0"/>
          <w:szCs w:val="26"/>
        </w:rPr>
        <w:t>Mục đích</w:t>
      </w:r>
      <w:r w:rsidRPr="00AD0522">
        <w:rPr>
          <w:color w:val="0070C0"/>
          <w:szCs w:val="26"/>
        </w:rPr>
        <w:t>: Trình bày ý nghĩa khoa học và thực tiễn từ kết quả nghiên cứu.</w:t>
      </w:r>
    </w:p>
    <w:p w14:paraId="726C3DF2" w14:textId="77777777" w:rsidR="00C60141" w:rsidRPr="00AD0522" w:rsidRDefault="00C60141" w:rsidP="00A360CB">
      <w:pPr>
        <w:pStyle w:val="ListParagraph"/>
        <w:tabs>
          <w:tab w:val="left" w:pos="993"/>
        </w:tabs>
        <w:spacing w:before="0" w:line="288" w:lineRule="auto"/>
        <w:ind w:left="567"/>
        <w:jc w:val="both"/>
        <w:rPr>
          <w:color w:val="0070C0"/>
          <w:szCs w:val="26"/>
        </w:rPr>
      </w:pPr>
      <w:r w:rsidRPr="00AD0522">
        <w:rPr>
          <w:b/>
          <w:i/>
          <w:color w:val="0070C0"/>
          <w:szCs w:val="26"/>
        </w:rPr>
        <w:t>Yêu cầu</w:t>
      </w:r>
      <w:r w:rsidRPr="00AD0522">
        <w:rPr>
          <w:color w:val="0070C0"/>
          <w:szCs w:val="26"/>
        </w:rPr>
        <w:t>: Trình bày đủ các nội dung theo yêu cầu sau đây. Độ dài tối thiểu 1/4 độ dài bài báo cáo.</w:t>
      </w:r>
    </w:p>
    <w:p w14:paraId="3D916E51" w14:textId="77777777" w:rsidR="00C60141" w:rsidRDefault="00C60141" w:rsidP="00A360CB">
      <w:pPr>
        <w:pStyle w:val="ListParagraph"/>
        <w:numPr>
          <w:ilvl w:val="0"/>
          <w:numId w:val="16"/>
        </w:numPr>
        <w:tabs>
          <w:tab w:val="left" w:pos="993"/>
        </w:tabs>
        <w:spacing w:before="0" w:line="288" w:lineRule="auto"/>
        <w:ind w:left="0" w:firstLine="567"/>
        <w:jc w:val="both"/>
        <w:rPr>
          <w:szCs w:val="26"/>
        </w:rPr>
      </w:pPr>
      <w:r w:rsidRPr="00FE0213">
        <w:rPr>
          <w:b/>
          <w:szCs w:val="26"/>
        </w:rPr>
        <w:t>Tóm tắt</w:t>
      </w:r>
      <w:r>
        <w:rPr>
          <w:szCs w:val="26"/>
        </w:rPr>
        <w:t>: Những phát hiện chính của nghiên cứu, có liên quan lý do nghiên cứu và mục tiêu cụ thể; những điểm mạnh của dự án.</w:t>
      </w:r>
    </w:p>
    <w:p w14:paraId="2E4ED8D0" w14:textId="77777777" w:rsidR="00996697" w:rsidRDefault="00996697" w:rsidP="00996697">
      <w:pPr>
        <w:pStyle w:val="ListParagraph"/>
        <w:tabs>
          <w:tab w:val="left" w:pos="851"/>
        </w:tabs>
        <w:spacing w:line="288" w:lineRule="auto"/>
        <w:ind w:left="0" w:firstLine="567"/>
        <w:jc w:val="both"/>
        <w:rPr>
          <w:szCs w:val="26"/>
        </w:rPr>
      </w:pPr>
    </w:p>
    <w:p w14:paraId="0F41E794" w14:textId="77777777" w:rsidR="00C60141" w:rsidRDefault="00C60141" w:rsidP="00A360CB">
      <w:pPr>
        <w:pStyle w:val="ListParagraph"/>
        <w:numPr>
          <w:ilvl w:val="0"/>
          <w:numId w:val="16"/>
        </w:numPr>
        <w:tabs>
          <w:tab w:val="left" w:pos="993"/>
        </w:tabs>
        <w:spacing w:before="0" w:line="288" w:lineRule="auto"/>
        <w:ind w:left="0" w:firstLine="567"/>
        <w:jc w:val="both"/>
        <w:rPr>
          <w:szCs w:val="26"/>
        </w:rPr>
      </w:pPr>
      <w:r w:rsidRPr="00FE0213">
        <w:rPr>
          <w:b/>
          <w:szCs w:val="26"/>
        </w:rPr>
        <w:t>Diễn giải</w:t>
      </w:r>
      <w:r>
        <w:rPr>
          <w:szCs w:val="26"/>
        </w:rPr>
        <w:t>:</w:t>
      </w:r>
    </w:p>
    <w:p w14:paraId="6E5DDD8C"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Bản chất mối tương quan giữa can thiệp và kết quả</w:t>
      </w:r>
    </w:p>
    <w:p w14:paraId="39E1C4FE" w14:textId="77777777" w:rsidR="00996697" w:rsidRDefault="00996697" w:rsidP="00996697">
      <w:pPr>
        <w:pStyle w:val="ListParagraph"/>
        <w:tabs>
          <w:tab w:val="left" w:pos="851"/>
        </w:tabs>
        <w:spacing w:line="288" w:lineRule="auto"/>
        <w:ind w:left="0" w:firstLine="567"/>
        <w:jc w:val="both"/>
        <w:rPr>
          <w:szCs w:val="26"/>
        </w:rPr>
      </w:pPr>
    </w:p>
    <w:p w14:paraId="22093A53"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So sánh kết quả phát hiện được với nghiên cứu khác</w:t>
      </w:r>
    </w:p>
    <w:p w14:paraId="636BFC6F" w14:textId="77777777" w:rsidR="00996697" w:rsidRDefault="00996697" w:rsidP="00996697">
      <w:pPr>
        <w:pStyle w:val="ListParagraph"/>
        <w:tabs>
          <w:tab w:val="left" w:pos="851"/>
        </w:tabs>
        <w:spacing w:line="288" w:lineRule="auto"/>
        <w:ind w:left="0" w:firstLine="567"/>
        <w:jc w:val="both"/>
        <w:rPr>
          <w:szCs w:val="26"/>
        </w:rPr>
      </w:pPr>
    </w:p>
    <w:p w14:paraId="570F3C5F"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Ảnh hưởng của dự án đối với con người và hệ thống.</w:t>
      </w:r>
    </w:p>
    <w:p w14:paraId="263354D3" w14:textId="77777777" w:rsidR="00996697" w:rsidRDefault="00996697" w:rsidP="00996697">
      <w:pPr>
        <w:pStyle w:val="ListParagraph"/>
        <w:tabs>
          <w:tab w:val="left" w:pos="851"/>
        </w:tabs>
        <w:spacing w:line="288" w:lineRule="auto"/>
        <w:ind w:left="0" w:firstLine="567"/>
        <w:jc w:val="both"/>
        <w:rPr>
          <w:szCs w:val="26"/>
        </w:rPr>
      </w:pPr>
    </w:p>
    <w:p w14:paraId="7E8BE784"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Lý do của những khác biệt giữa kết quả quan sát với trước đó, bao gồm ảnh hưởng của bối cảnh.</w:t>
      </w:r>
    </w:p>
    <w:p w14:paraId="1DD0BFDA" w14:textId="77777777" w:rsidR="00996697" w:rsidRDefault="00996697" w:rsidP="00996697">
      <w:pPr>
        <w:pStyle w:val="ListParagraph"/>
        <w:tabs>
          <w:tab w:val="left" w:pos="851"/>
        </w:tabs>
        <w:spacing w:line="288" w:lineRule="auto"/>
        <w:ind w:left="0" w:firstLine="567"/>
        <w:jc w:val="both"/>
        <w:rPr>
          <w:szCs w:val="26"/>
        </w:rPr>
      </w:pPr>
    </w:p>
    <w:p w14:paraId="583DBF71"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Chi phí và thoả hiệp chiến lược, bao gồm cả chi phí cơ hội.</w:t>
      </w:r>
    </w:p>
    <w:p w14:paraId="40479515" w14:textId="77777777" w:rsidR="00996697" w:rsidRDefault="00996697" w:rsidP="00996697">
      <w:pPr>
        <w:pStyle w:val="ListParagraph"/>
        <w:tabs>
          <w:tab w:val="left" w:pos="851"/>
        </w:tabs>
        <w:spacing w:line="288" w:lineRule="auto"/>
        <w:ind w:left="0" w:firstLine="567"/>
        <w:jc w:val="both"/>
        <w:rPr>
          <w:szCs w:val="26"/>
        </w:rPr>
      </w:pPr>
    </w:p>
    <w:p w14:paraId="53E64211" w14:textId="77777777" w:rsidR="00C60141" w:rsidRDefault="00C60141" w:rsidP="00A360CB">
      <w:pPr>
        <w:pStyle w:val="ListParagraph"/>
        <w:numPr>
          <w:ilvl w:val="0"/>
          <w:numId w:val="16"/>
        </w:numPr>
        <w:tabs>
          <w:tab w:val="left" w:pos="993"/>
        </w:tabs>
        <w:spacing w:before="0" w:line="288" w:lineRule="auto"/>
        <w:ind w:left="0" w:firstLine="567"/>
        <w:jc w:val="both"/>
        <w:rPr>
          <w:szCs w:val="26"/>
        </w:rPr>
      </w:pPr>
      <w:r w:rsidRPr="00E94F26">
        <w:rPr>
          <w:b/>
          <w:szCs w:val="26"/>
        </w:rPr>
        <w:t>Hạn chế</w:t>
      </w:r>
      <w:r>
        <w:rPr>
          <w:szCs w:val="26"/>
        </w:rPr>
        <w:t>:</w:t>
      </w:r>
    </w:p>
    <w:p w14:paraId="43817538"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Hạn chế về việc nhân rộng kết quả cải tiến</w:t>
      </w:r>
    </w:p>
    <w:p w14:paraId="4E02D5FD" w14:textId="77777777" w:rsidR="00996697" w:rsidRDefault="00996697" w:rsidP="00996697">
      <w:pPr>
        <w:pStyle w:val="ListParagraph"/>
        <w:tabs>
          <w:tab w:val="left" w:pos="851"/>
        </w:tabs>
        <w:spacing w:line="288" w:lineRule="auto"/>
        <w:ind w:left="0" w:firstLine="567"/>
        <w:jc w:val="both"/>
        <w:rPr>
          <w:szCs w:val="26"/>
        </w:rPr>
      </w:pPr>
    </w:p>
    <w:p w14:paraId="587AC686"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Yếu tố ảnh hưởng đến tính giá trị bên trong như yếu tố gây nhiễu, sai số, độ không chính xác của thiết kế, phương pháp, đo lường hay phân tích số liệu.</w:t>
      </w:r>
    </w:p>
    <w:p w14:paraId="46070271" w14:textId="77777777" w:rsidR="00996697" w:rsidRDefault="00996697" w:rsidP="00996697">
      <w:pPr>
        <w:pStyle w:val="ListParagraph"/>
        <w:tabs>
          <w:tab w:val="left" w:pos="851"/>
        </w:tabs>
        <w:spacing w:line="288" w:lineRule="auto"/>
        <w:ind w:left="0" w:firstLine="567"/>
        <w:jc w:val="both"/>
        <w:rPr>
          <w:szCs w:val="26"/>
        </w:rPr>
      </w:pPr>
    </w:p>
    <w:p w14:paraId="791EF312"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Những nỗ lực giảm thiểu và điều chỉnh các điểm hạn chế</w:t>
      </w:r>
    </w:p>
    <w:p w14:paraId="074C2F43" w14:textId="77777777" w:rsidR="00996697" w:rsidRDefault="00996697" w:rsidP="00996697">
      <w:pPr>
        <w:pStyle w:val="ListParagraph"/>
        <w:tabs>
          <w:tab w:val="left" w:pos="851"/>
        </w:tabs>
        <w:spacing w:line="288" w:lineRule="auto"/>
        <w:ind w:left="0" w:firstLine="567"/>
        <w:jc w:val="both"/>
        <w:rPr>
          <w:szCs w:val="26"/>
        </w:rPr>
      </w:pPr>
    </w:p>
    <w:p w14:paraId="335FE510" w14:textId="77777777" w:rsidR="00C60141" w:rsidRDefault="00C60141" w:rsidP="00A360CB">
      <w:pPr>
        <w:pStyle w:val="ListParagraph"/>
        <w:numPr>
          <w:ilvl w:val="0"/>
          <w:numId w:val="16"/>
        </w:numPr>
        <w:tabs>
          <w:tab w:val="left" w:pos="993"/>
        </w:tabs>
        <w:spacing w:before="0" w:line="288" w:lineRule="auto"/>
        <w:ind w:left="0" w:firstLine="567"/>
        <w:jc w:val="both"/>
        <w:rPr>
          <w:szCs w:val="26"/>
        </w:rPr>
      </w:pPr>
      <w:r w:rsidRPr="00E94F26">
        <w:rPr>
          <w:b/>
          <w:szCs w:val="26"/>
        </w:rPr>
        <w:t>Kết luận</w:t>
      </w:r>
      <w:r>
        <w:rPr>
          <w:szCs w:val="26"/>
        </w:rPr>
        <w:t>:</w:t>
      </w:r>
    </w:p>
    <w:p w14:paraId="00E36378"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Giá trị sử dụng của kết quả nghiên cứu</w:t>
      </w:r>
    </w:p>
    <w:p w14:paraId="6E7792F6" w14:textId="77777777" w:rsidR="00996697" w:rsidRDefault="00996697" w:rsidP="00996697">
      <w:pPr>
        <w:pStyle w:val="ListParagraph"/>
        <w:tabs>
          <w:tab w:val="left" w:pos="851"/>
        </w:tabs>
        <w:spacing w:line="288" w:lineRule="auto"/>
        <w:ind w:left="0" w:firstLine="567"/>
        <w:jc w:val="both"/>
        <w:rPr>
          <w:szCs w:val="26"/>
        </w:rPr>
      </w:pPr>
    </w:p>
    <w:p w14:paraId="2E6B9F1A"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Độ ổn định của kết quả và khả năng xác minh</w:t>
      </w:r>
    </w:p>
    <w:p w14:paraId="52D687ED" w14:textId="77777777" w:rsidR="00996697" w:rsidRDefault="00996697" w:rsidP="00996697">
      <w:pPr>
        <w:pStyle w:val="ListParagraph"/>
        <w:tabs>
          <w:tab w:val="left" w:pos="851"/>
        </w:tabs>
        <w:spacing w:line="288" w:lineRule="auto"/>
        <w:ind w:left="0" w:firstLine="567"/>
        <w:jc w:val="both"/>
        <w:rPr>
          <w:szCs w:val="26"/>
        </w:rPr>
      </w:pPr>
    </w:p>
    <w:p w14:paraId="71C37E3D"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sidRPr="00E94F26">
        <w:rPr>
          <w:szCs w:val="26"/>
        </w:rPr>
        <w:t>Điểm mạnh cần nhân rộng cho các bối cảnh khác</w:t>
      </w:r>
    </w:p>
    <w:p w14:paraId="5168F14E" w14:textId="77777777" w:rsidR="00996697" w:rsidRPr="00E94F26" w:rsidRDefault="00996697" w:rsidP="00996697">
      <w:pPr>
        <w:pStyle w:val="ListParagraph"/>
        <w:tabs>
          <w:tab w:val="left" w:pos="851"/>
        </w:tabs>
        <w:spacing w:line="288" w:lineRule="auto"/>
        <w:ind w:left="0" w:firstLine="567"/>
        <w:jc w:val="both"/>
        <w:rPr>
          <w:szCs w:val="26"/>
        </w:rPr>
      </w:pPr>
    </w:p>
    <w:p w14:paraId="73CECEAC"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Đề xuất những nghiên cứu tiếp theo</w:t>
      </w:r>
    </w:p>
    <w:p w14:paraId="4A8439C3" w14:textId="77777777" w:rsidR="00996697" w:rsidRDefault="00996697" w:rsidP="00996697">
      <w:pPr>
        <w:pStyle w:val="ListParagraph"/>
        <w:tabs>
          <w:tab w:val="left" w:pos="851"/>
        </w:tabs>
        <w:spacing w:line="288" w:lineRule="auto"/>
        <w:ind w:left="0" w:firstLine="567"/>
        <w:jc w:val="both"/>
        <w:rPr>
          <w:szCs w:val="26"/>
        </w:rPr>
      </w:pPr>
    </w:p>
    <w:p w14:paraId="5FDBA347" w14:textId="77777777" w:rsidR="00C60141" w:rsidRDefault="00C60141" w:rsidP="00A360CB">
      <w:pPr>
        <w:pStyle w:val="ListParagraph"/>
        <w:numPr>
          <w:ilvl w:val="1"/>
          <w:numId w:val="16"/>
        </w:numPr>
        <w:tabs>
          <w:tab w:val="left" w:pos="1134"/>
        </w:tabs>
        <w:spacing w:before="0" w:line="288" w:lineRule="auto"/>
        <w:ind w:left="0" w:firstLine="567"/>
        <w:jc w:val="both"/>
        <w:rPr>
          <w:szCs w:val="26"/>
        </w:rPr>
      </w:pPr>
      <w:r>
        <w:rPr>
          <w:szCs w:val="26"/>
        </w:rPr>
        <w:t>Những việc cần làm tiếp theo sau nghiên cứu</w:t>
      </w:r>
    </w:p>
    <w:p w14:paraId="2ACA84A2" w14:textId="364F1717" w:rsidR="003E0CDB" w:rsidRDefault="003E0CDB" w:rsidP="00996697">
      <w:pPr>
        <w:pStyle w:val="ListParagraph"/>
        <w:tabs>
          <w:tab w:val="left" w:pos="851"/>
        </w:tabs>
        <w:spacing w:line="288" w:lineRule="auto"/>
        <w:ind w:left="0" w:firstLine="567"/>
        <w:jc w:val="both"/>
        <w:rPr>
          <w:szCs w:val="26"/>
        </w:rPr>
      </w:pPr>
    </w:p>
    <w:p w14:paraId="491F192B" w14:textId="77777777" w:rsidR="00996697" w:rsidRDefault="00996697" w:rsidP="00996697">
      <w:pPr>
        <w:pStyle w:val="ListParagraph"/>
        <w:tabs>
          <w:tab w:val="left" w:pos="851"/>
        </w:tabs>
        <w:spacing w:line="288" w:lineRule="auto"/>
        <w:ind w:left="0" w:firstLine="567"/>
        <w:jc w:val="both"/>
        <w:rPr>
          <w:szCs w:val="26"/>
        </w:rPr>
      </w:pPr>
    </w:p>
    <w:p w14:paraId="3D72C6C6" w14:textId="77777777" w:rsidR="00C60141" w:rsidRDefault="00C60141" w:rsidP="00A360CB">
      <w:pPr>
        <w:ind w:firstLine="520"/>
        <w:jc w:val="both"/>
        <w:rPr>
          <w:szCs w:val="26"/>
        </w:rPr>
      </w:pPr>
      <w:r w:rsidRPr="004765FB">
        <w:rPr>
          <w:b/>
          <w:szCs w:val="26"/>
        </w:rPr>
        <w:t>THÔNG TIN KHÁC</w:t>
      </w:r>
      <w:r>
        <w:rPr>
          <w:szCs w:val="26"/>
        </w:rPr>
        <w:t>:</w:t>
      </w:r>
    </w:p>
    <w:p w14:paraId="77406322" w14:textId="77777777" w:rsidR="00C60141" w:rsidRDefault="00C60141" w:rsidP="00A360CB">
      <w:pPr>
        <w:pStyle w:val="ListParagraph"/>
        <w:numPr>
          <w:ilvl w:val="0"/>
          <w:numId w:val="16"/>
        </w:numPr>
        <w:tabs>
          <w:tab w:val="left" w:pos="993"/>
        </w:tabs>
        <w:spacing w:before="0" w:line="288" w:lineRule="auto"/>
        <w:ind w:left="0" w:firstLine="567"/>
        <w:jc w:val="both"/>
        <w:rPr>
          <w:szCs w:val="26"/>
        </w:rPr>
      </w:pPr>
      <w:r w:rsidRPr="00A360CB">
        <w:rPr>
          <w:b/>
          <w:bCs/>
          <w:szCs w:val="26"/>
        </w:rPr>
        <w:t>Kinh phí nghiên cứu</w:t>
      </w:r>
      <w:r>
        <w:rPr>
          <w:szCs w:val="26"/>
        </w:rPr>
        <w:t>: Nguồn kinh phí thực hiện nghiên cứu. Vai trò của tổ chức cấp kinh phí nghiên cứu trong thiết kế, triển khai, diễn giải và báo cáo kết quả nghiên cứu.</w:t>
      </w:r>
    </w:p>
    <w:p w14:paraId="7C27FAF2" w14:textId="77777777" w:rsidR="00C60141" w:rsidRDefault="00C60141" w:rsidP="00C60141">
      <w:pPr>
        <w:pStyle w:val="ListParagraph"/>
        <w:tabs>
          <w:tab w:val="left" w:pos="993"/>
        </w:tabs>
        <w:ind w:left="567"/>
        <w:jc w:val="both"/>
        <w:rPr>
          <w:szCs w:val="26"/>
        </w:rPr>
      </w:pPr>
    </w:p>
    <w:p w14:paraId="3FF622AC" w14:textId="07C224BF" w:rsidR="00EA7AC4" w:rsidRPr="006376BE" w:rsidRDefault="00EA7AC4" w:rsidP="00EA7AC4">
      <w:pPr>
        <w:ind w:firstLine="520"/>
        <w:jc w:val="both"/>
        <w:rPr>
          <w:b/>
          <w:szCs w:val="26"/>
        </w:rPr>
      </w:pPr>
      <w:r w:rsidRPr="00EA7AC4">
        <w:rPr>
          <w:b/>
          <w:szCs w:val="26"/>
        </w:rPr>
        <w:t>PHỤ</w:t>
      </w:r>
      <w:r>
        <w:rPr>
          <w:b/>
          <w:iCs/>
          <w:szCs w:val="26"/>
        </w:rPr>
        <w:t xml:space="preserve"> L</w:t>
      </w:r>
      <w:r w:rsidRPr="001B3508">
        <w:rPr>
          <w:b/>
          <w:iCs/>
          <w:szCs w:val="26"/>
        </w:rPr>
        <w:t>Ụ</w:t>
      </w:r>
      <w:r>
        <w:rPr>
          <w:b/>
          <w:iCs/>
          <w:szCs w:val="26"/>
        </w:rPr>
        <w:t>C:</w:t>
      </w:r>
    </w:p>
    <w:p w14:paraId="609CED22" w14:textId="77777777" w:rsidR="00EA7AC4" w:rsidRDefault="00EA7AC4" w:rsidP="00EA7AC4">
      <w:pPr>
        <w:ind w:firstLine="567"/>
        <w:jc w:val="both"/>
        <w:rPr>
          <w:szCs w:val="26"/>
        </w:rPr>
      </w:pPr>
      <w:r w:rsidRPr="006376BE">
        <w:rPr>
          <w:szCs w:val="26"/>
        </w:rPr>
        <w:t xml:space="preserve">Đính kèm các bảng số liệu chi tiết hoặc thông tin liên quan đến các đo lường hoạt động trước và sau can thiệp, đặc biệt cần đính kèm những số liệu </w:t>
      </w:r>
      <w:r>
        <w:rPr>
          <w:szCs w:val="26"/>
        </w:rPr>
        <w:t>-</w:t>
      </w:r>
      <w:r w:rsidRPr="006376BE">
        <w:rPr>
          <w:szCs w:val="26"/>
        </w:rPr>
        <w:t xml:space="preserve"> thông tin liên quan đến những khuyến cáo quan trọng sau dự án ở phần kết luận.</w:t>
      </w:r>
    </w:p>
    <w:p w14:paraId="7F422A95" w14:textId="77777777" w:rsidR="00EA7AC4" w:rsidRDefault="00EA7AC4" w:rsidP="00EA7AC4">
      <w:pPr>
        <w:ind w:firstLine="567"/>
        <w:jc w:val="both"/>
        <w:rPr>
          <w:szCs w:val="26"/>
        </w:rPr>
      </w:pPr>
      <w:r w:rsidRPr="001412CC">
        <w:rPr>
          <w:szCs w:val="26"/>
        </w:rPr>
        <w:t>Đánh</w:t>
      </w:r>
      <w:r>
        <w:rPr>
          <w:szCs w:val="26"/>
        </w:rPr>
        <w:t xml:space="preserve"> s</w:t>
      </w:r>
      <w:r w:rsidRPr="001412CC">
        <w:rPr>
          <w:szCs w:val="26"/>
        </w:rPr>
        <w:t>ố</w:t>
      </w:r>
      <w:r>
        <w:rPr>
          <w:szCs w:val="26"/>
        </w:rPr>
        <w:t xml:space="preserve"> c</w:t>
      </w:r>
      <w:r w:rsidRPr="001412CC">
        <w:rPr>
          <w:szCs w:val="26"/>
        </w:rPr>
        <w:t>ác</w:t>
      </w:r>
      <w:r>
        <w:rPr>
          <w:szCs w:val="26"/>
        </w:rPr>
        <w:t xml:space="preserve"> b</w:t>
      </w:r>
      <w:r w:rsidRPr="001412CC">
        <w:rPr>
          <w:szCs w:val="26"/>
        </w:rPr>
        <w:t>ảng</w:t>
      </w:r>
      <w:r>
        <w:rPr>
          <w:szCs w:val="26"/>
        </w:rPr>
        <w:t xml:space="preserve"> v</w:t>
      </w:r>
      <w:r w:rsidRPr="001412CC">
        <w:rPr>
          <w:szCs w:val="26"/>
        </w:rPr>
        <w:t>à</w:t>
      </w:r>
      <w:r>
        <w:rPr>
          <w:szCs w:val="26"/>
        </w:rPr>
        <w:t xml:space="preserve"> bi</w:t>
      </w:r>
      <w:r w:rsidRPr="001412CC">
        <w:rPr>
          <w:szCs w:val="26"/>
        </w:rPr>
        <w:t>ể</w:t>
      </w:r>
      <w:r>
        <w:rPr>
          <w:szCs w:val="26"/>
        </w:rPr>
        <w:t xml:space="preserve">u </w:t>
      </w:r>
      <w:r w:rsidRPr="001412CC">
        <w:rPr>
          <w:szCs w:val="26"/>
        </w:rPr>
        <w:t>đồ</w:t>
      </w:r>
      <w:r>
        <w:rPr>
          <w:szCs w:val="26"/>
        </w:rPr>
        <w:t>/s</w:t>
      </w:r>
      <w:r w:rsidRPr="001412CC">
        <w:rPr>
          <w:szCs w:val="26"/>
        </w:rPr>
        <w:t>ơ</w:t>
      </w:r>
      <w:r>
        <w:rPr>
          <w:szCs w:val="26"/>
        </w:rPr>
        <w:t xml:space="preserve"> </w:t>
      </w:r>
      <w:r w:rsidRPr="001412CC">
        <w:rPr>
          <w:szCs w:val="26"/>
        </w:rPr>
        <w:t>đồ</w:t>
      </w:r>
      <w:r>
        <w:rPr>
          <w:szCs w:val="26"/>
        </w:rPr>
        <w:t xml:space="preserve"> </w:t>
      </w:r>
      <w:r w:rsidRPr="00E521A5">
        <w:rPr>
          <w:szCs w:val="26"/>
        </w:rPr>
        <w:t>ở</w:t>
      </w:r>
      <w:r>
        <w:rPr>
          <w:szCs w:val="26"/>
        </w:rPr>
        <w:t xml:space="preserve"> ph</w:t>
      </w:r>
      <w:r w:rsidRPr="00E521A5">
        <w:rPr>
          <w:szCs w:val="26"/>
        </w:rPr>
        <w:t>ầ</w:t>
      </w:r>
      <w:r>
        <w:rPr>
          <w:szCs w:val="26"/>
        </w:rPr>
        <w:t>n ph</w:t>
      </w:r>
      <w:r w:rsidRPr="00E521A5">
        <w:rPr>
          <w:szCs w:val="26"/>
        </w:rPr>
        <w:t>ụ</w:t>
      </w:r>
      <w:r>
        <w:rPr>
          <w:szCs w:val="26"/>
        </w:rPr>
        <w:t xml:space="preserve"> l</w:t>
      </w:r>
      <w:r w:rsidRPr="00E521A5">
        <w:rPr>
          <w:szCs w:val="26"/>
        </w:rPr>
        <w:t>ụ</w:t>
      </w:r>
      <w:r>
        <w:rPr>
          <w:szCs w:val="26"/>
        </w:rPr>
        <w:t>c c</w:t>
      </w:r>
      <w:r w:rsidRPr="00E521A5">
        <w:rPr>
          <w:szCs w:val="26"/>
        </w:rPr>
        <w:t>ầ</w:t>
      </w:r>
      <w:r>
        <w:rPr>
          <w:szCs w:val="26"/>
        </w:rPr>
        <w:t>n th</w:t>
      </w:r>
      <w:r w:rsidRPr="001412CC">
        <w:rPr>
          <w:szCs w:val="26"/>
        </w:rPr>
        <w:t>ống</w:t>
      </w:r>
      <w:r>
        <w:rPr>
          <w:szCs w:val="26"/>
        </w:rPr>
        <w:t xml:space="preserve"> nh</w:t>
      </w:r>
      <w:r w:rsidRPr="001412CC">
        <w:rPr>
          <w:szCs w:val="26"/>
        </w:rPr>
        <w:t>ất</w:t>
      </w:r>
      <w:r>
        <w:rPr>
          <w:szCs w:val="26"/>
        </w:rPr>
        <w:t xml:space="preserve"> v</w:t>
      </w:r>
      <w:r w:rsidRPr="001412CC">
        <w:rPr>
          <w:szCs w:val="26"/>
        </w:rPr>
        <w:t>à</w:t>
      </w:r>
      <w:r>
        <w:rPr>
          <w:szCs w:val="26"/>
        </w:rPr>
        <w:t xml:space="preserve"> li</w:t>
      </w:r>
      <w:r w:rsidRPr="001412CC">
        <w:rPr>
          <w:szCs w:val="26"/>
        </w:rPr>
        <w:t>ê</w:t>
      </w:r>
      <w:r>
        <w:rPr>
          <w:szCs w:val="26"/>
        </w:rPr>
        <w:t>n t</w:t>
      </w:r>
      <w:r w:rsidRPr="001412CC">
        <w:rPr>
          <w:szCs w:val="26"/>
        </w:rPr>
        <w:t>ụ</w:t>
      </w:r>
      <w:r>
        <w:rPr>
          <w:szCs w:val="26"/>
        </w:rPr>
        <w:t>c t</w:t>
      </w:r>
      <w:r w:rsidRPr="001412CC">
        <w:rPr>
          <w:szCs w:val="26"/>
        </w:rPr>
        <w:t>ừ</w:t>
      </w:r>
      <w:r>
        <w:rPr>
          <w:szCs w:val="26"/>
        </w:rPr>
        <w:t xml:space="preserve"> ph</w:t>
      </w:r>
      <w:r w:rsidRPr="001412CC">
        <w:rPr>
          <w:szCs w:val="26"/>
        </w:rPr>
        <w:t>ầ</w:t>
      </w:r>
      <w:r>
        <w:rPr>
          <w:szCs w:val="26"/>
        </w:rPr>
        <w:t>n n</w:t>
      </w:r>
      <w:r w:rsidRPr="001412CC">
        <w:rPr>
          <w:szCs w:val="26"/>
        </w:rPr>
        <w:t>ộ</w:t>
      </w:r>
      <w:r>
        <w:rPr>
          <w:szCs w:val="26"/>
        </w:rPr>
        <w:t>i dung b</w:t>
      </w:r>
      <w:r w:rsidRPr="001412CC">
        <w:rPr>
          <w:szCs w:val="26"/>
        </w:rPr>
        <w:t>á</w:t>
      </w:r>
      <w:r>
        <w:rPr>
          <w:szCs w:val="26"/>
        </w:rPr>
        <w:t>o c</w:t>
      </w:r>
      <w:r w:rsidRPr="001412CC">
        <w:rPr>
          <w:szCs w:val="26"/>
        </w:rPr>
        <w:t>áo</w:t>
      </w:r>
      <w:r>
        <w:rPr>
          <w:szCs w:val="26"/>
        </w:rPr>
        <w:t>.</w:t>
      </w:r>
    </w:p>
    <w:p w14:paraId="28689249" w14:textId="77777777" w:rsidR="00EA7AC4" w:rsidRPr="00C406FF" w:rsidRDefault="00EA7AC4" w:rsidP="00EA7AC4">
      <w:pPr>
        <w:ind w:firstLine="567"/>
        <w:jc w:val="both"/>
        <w:rPr>
          <w:szCs w:val="26"/>
        </w:rPr>
      </w:pPr>
      <w:r>
        <w:rPr>
          <w:szCs w:val="26"/>
        </w:rPr>
        <w:t>Nh</w:t>
      </w:r>
      <w:r w:rsidRPr="00D146C4">
        <w:rPr>
          <w:szCs w:val="26"/>
        </w:rPr>
        <w:t>ững</w:t>
      </w:r>
      <w:r>
        <w:rPr>
          <w:szCs w:val="26"/>
        </w:rPr>
        <w:t xml:space="preserve"> t</w:t>
      </w:r>
      <w:r w:rsidRPr="00D146C4">
        <w:rPr>
          <w:szCs w:val="26"/>
        </w:rPr>
        <w:t>ài</w:t>
      </w:r>
      <w:r>
        <w:rPr>
          <w:szCs w:val="26"/>
        </w:rPr>
        <w:t xml:space="preserve"> li</w:t>
      </w:r>
      <w:r w:rsidRPr="00D146C4">
        <w:rPr>
          <w:szCs w:val="26"/>
        </w:rPr>
        <w:t>ệ</w:t>
      </w:r>
      <w:r>
        <w:rPr>
          <w:szCs w:val="26"/>
        </w:rPr>
        <w:t>u, bi</w:t>
      </w:r>
      <w:r w:rsidRPr="00D146C4">
        <w:rPr>
          <w:szCs w:val="26"/>
        </w:rPr>
        <w:t>ể</w:t>
      </w:r>
      <w:r>
        <w:rPr>
          <w:szCs w:val="26"/>
        </w:rPr>
        <w:t>u m</w:t>
      </w:r>
      <w:r w:rsidRPr="00D146C4">
        <w:rPr>
          <w:szCs w:val="26"/>
        </w:rPr>
        <w:t>ẫ</w:t>
      </w:r>
      <w:r>
        <w:rPr>
          <w:szCs w:val="26"/>
        </w:rPr>
        <w:t>u, s</w:t>
      </w:r>
      <w:r w:rsidRPr="00D146C4">
        <w:rPr>
          <w:szCs w:val="26"/>
        </w:rPr>
        <w:t>ản</w:t>
      </w:r>
      <w:r>
        <w:rPr>
          <w:szCs w:val="26"/>
        </w:rPr>
        <w:t xml:space="preserve"> ph</w:t>
      </w:r>
      <w:r w:rsidRPr="00D146C4">
        <w:rPr>
          <w:szCs w:val="26"/>
        </w:rPr>
        <w:t>ẩ</w:t>
      </w:r>
      <w:r>
        <w:rPr>
          <w:szCs w:val="26"/>
        </w:rPr>
        <w:t>m truy</w:t>
      </w:r>
      <w:r w:rsidRPr="00D146C4">
        <w:rPr>
          <w:szCs w:val="26"/>
        </w:rPr>
        <w:t>ề</w:t>
      </w:r>
      <w:r>
        <w:rPr>
          <w:szCs w:val="26"/>
        </w:rPr>
        <w:t>n th</w:t>
      </w:r>
      <w:r w:rsidRPr="00D146C4">
        <w:rPr>
          <w:szCs w:val="26"/>
        </w:rPr>
        <w:t>ô</w:t>
      </w:r>
      <w:r>
        <w:rPr>
          <w:szCs w:val="26"/>
        </w:rPr>
        <w:t>ng-gi</w:t>
      </w:r>
      <w:r w:rsidRPr="00D146C4">
        <w:rPr>
          <w:szCs w:val="26"/>
        </w:rPr>
        <w:t>áo</w:t>
      </w:r>
      <w:r>
        <w:rPr>
          <w:szCs w:val="26"/>
        </w:rPr>
        <w:t xml:space="preserve"> d</w:t>
      </w:r>
      <w:r w:rsidRPr="00D146C4">
        <w:rPr>
          <w:szCs w:val="26"/>
        </w:rPr>
        <w:t>ụ</w:t>
      </w:r>
      <w:r>
        <w:rPr>
          <w:szCs w:val="26"/>
        </w:rPr>
        <w:t>c s</w:t>
      </w:r>
      <w:r w:rsidRPr="00D146C4">
        <w:rPr>
          <w:szCs w:val="26"/>
        </w:rPr>
        <w:t>ức</w:t>
      </w:r>
      <w:r>
        <w:rPr>
          <w:szCs w:val="26"/>
        </w:rPr>
        <w:t xml:space="preserve"> kh</w:t>
      </w:r>
      <w:r w:rsidRPr="00D146C4">
        <w:rPr>
          <w:szCs w:val="26"/>
        </w:rPr>
        <w:t>ỏe</w:t>
      </w:r>
      <w:r>
        <w:rPr>
          <w:szCs w:val="26"/>
        </w:rPr>
        <w:t xml:space="preserve"> cho ng</w:t>
      </w:r>
      <w:r w:rsidRPr="00D146C4">
        <w:rPr>
          <w:szCs w:val="26"/>
        </w:rPr>
        <w:t>ười</w:t>
      </w:r>
      <w:r>
        <w:rPr>
          <w:szCs w:val="26"/>
        </w:rPr>
        <w:t xml:space="preserve"> b</w:t>
      </w:r>
      <w:r w:rsidRPr="00D146C4">
        <w:rPr>
          <w:szCs w:val="26"/>
        </w:rPr>
        <w:t>ệ</w:t>
      </w:r>
      <w:r>
        <w:rPr>
          <w:szCs w:val="26"/>
        </w:rPr>
        <w:t>nh c</w:t>
      </w:r>
      <w:r w:rsidRPr="00D146C4">
        <w:rPr>
          <w:szCs w:val="26"/>
        </w:rPr>
        <w:t>ầ</w:t>
      </w:r>
      <w:r>
        <w:rPr>
          <w:szCs w:val="26"/>
        </w:rPr>
        <w:t>n t</w:t>
      </w:r>
      <w:r w:rsidRPr="00D146C4">
        <w:rPr>
          <w:szCs w:val="26"/>
        </w:rPr>
        <w:t>ách</w:t>
      </w:r>
      <w:r>
        <w:rPr>
          <w:szCs w:val="26"/>
        </w:rPr>
        <w:t xml:space="preserve"> ri</w:t>
      </w:r>
      <w:r w:rsidRPr="00D146C4">
        <w:rPr>
          <w:szCs w:val="26"/>
        </w:rPr>
        <w:t>ê</w:t>
      </w:r>
      <w:r>
        <w:rPr>
          <w:szCs w:val="26"/>
        </w:rPr>
        <w:t xml:space="preserve">ng </w:t>
      </w:r>
      <w:r w:rsidRPr="00D146C4">
        <w:rPr>
          <w:szCs w:val="26"/>
        </w:rPr>
        <w:t>ở</w:t>
      </w:r>
      <w:r>
        <w:rPr>
          <w:szCs w:val="26"/>
        </w:rPr>
        <w:t xml:space="preserve"> ph</w:t>
      </w:r>
      <w:r w:rsidRPr="00D146C4">
        <w:rPr>
          <w:szCs w:val="26"/>
        </w:rPr>
        <w:t>ầ</w:t>
      </w:r>
      <w:r>
        <w:rPr>
          <w:szCs w:val="26"/>
        </w:rPr>
        <w:t>n ph</w:t>
      </w:r>
      <w:r w:rsidRPr="00D146C4">
        <w:rPr>
          <w:szCs w:val="26"/>
        </w:rPr>
        <w:t>ụ</w:t>
      </w:r>
      <w:r>
        <w:rPr>
          <w:szCs w:val="26"/>
        </w:rPr>
        <w:t xml:space="preserve"> l</w:t>
      </w:r>
      <w:r w:rsidRPr="00D146C4">
        <w:rPr>
          <w:szCs w:val="26"/>
        </w:rPr>
        <w:t>ụ</w:t>
      </w:r>
      <w:r>
        <w:rPr>
          <w:szCs w:val="26"/>
        </w:rPr>
        <w:t>c, kh</w:t>
      </w:r>
      <w:r w:rsidRPr="00D146C4">
        <w:rPr>
          <w:szCs w:val="26"/>
        </w:rPr>
        <w:t>ô</w:t>
      </w:r>
      <w:r>
        <w:rPr>
          <w:szCs w:val="26"/>
        </w:rPr>
        <w:t>ng tr</w:t>
      </w:r>
      <w:r w:rsidRPr="00D146C4">
        <w:rPr>
          <w:szCs w:val="26"/>
        </w:rPr>
        <w:t>ình</w:t>
      </w:r>
      <w:r>
        <w:rPr>
          <w:szCs w:val="26"/>
        </w:rPr>
        <w:t xml:space="preserve"> b</w:t>
      </w:r>
      <w:r w:rsidRPr="00D146C4">
        <w:rPr>
          <w:szCs w:val="26"/>
        </w:rPr>
        <w:t>ày</w:t>
      </w:r>
      <w:r>
        <w:rPr>
          <w:szCs w:val="26"/>
        </w:rPr>
        <w:t xml:space="preserve"> chung v</w:t>
      </w:r>
      <w:r w:rsidRPr="00D146C4">
        <w:rPr>
          <w:szCs w:val="26"/>
        </w:rPr>
        <w:t>ới</w:t>
      </w:r>
      <w:r>
        <w:rPr>
          <w:szCs w:val="26"/>
        </w:rPr>
        <w:t xml:space="preserve"> c</w:t>
      </w:r>
      <w:r w:rsidRPr="00D146C4">
        <w:rPr>
          <w:szCs w:val="26"/>
        </w:rPr>
        <w:t>ác</w:t>
      </w:r>
      <w:r>
        <w:rPr>
          <w:szCs w:val="26"/>
        </w:rPr>
        <w:t xml:space="preserve"> b</w:t>
      </w:r>
      <w:r w:rsidRPr="00D146C4">
        <w:rPr>
          <w:szCs w:val="26"/>
        </w:rPr>
        <w:t>ảng</w:t>
      </w:r>
      <w:r>
        <w:rPr>
          <w:szCs w:val="26"/>
        </w:rPr>
        <w:t xml:space="preserve"> s</w:t>
      </w:r>
      <w:r w:rsidRPr="00D146C4">
        <w:rPr>
          <w:szCs w:val="26"/>
        </w:rPr>
        <w:t>ố</w:t>
      </w:r>
      <w:r>
        <w:rPr>
          <w:szCs w:val="26"/>
        </w:rPr>
        <w:t xml:space="preserve"> li</w:t>
      </w:r>
      <w:r w:rsidRPr="00D146C4">
        <w:rPr>
          <w:szCs w:val="26"/>
        </w:rPr>
        <w:t>ệ</w:t>
      </w:r>
      <w:r>
        <w:rPr>
          <w:szCs w:val="26"/>
        </w:rPr>
        <w:t>u c</w:t>
      </w:r>
      <w:r w:rsidRPr="00D146C4">
        <w:rPr>
          <w:szCs w:val="26"/>
        </w:rPr>
        <w:t>ủa</w:t>
      </w:r>
      <w:r>
        <w:rPr>
          <w:szCs w:val="26"/>
        </w:rPr>
        <w:t xml:space="preserve"> k</w:t>
      </w:r>
      <w:r w:rsidRPr="00D146C4">
        <w:rPr>
          <w:szCs w:val="26"/>
        </w:rPr>
        <w:t>ết</w:t>
      </w:r>
      <w:r>
        <w:rPr>
          <w:szCs w:val="26"/>
        </w:rPr>
        <w:t xml:space="preserve"> qu</w:t>
      </w:r>
      <w:r w:rsidRPr="00D146C4">
        <w:rPr>
          <w:szCs w:val="26"/>
        </w:rPr>
        <w:t>ả</w:t>
      </w:r>
      <w:r>
        <w:rPr>
          <w:szCs w:val="26"/>
        </w:rPr>
        <w:t xml:space="preserve"> c</w:t>
      </w:r>
      <w:r w:rsidRPr="00D146C4">
        <w:rPr>
          <w:szCs w:val="26"/>
        </w:rPr>
        <w:t>ải</w:t>
      </w:r>
      <w:r>
        <w:rPr>
          <w:szCs w:val="26"/>
        </w:rPr>
        <w:t xml:space="preserve"> ti</w:t>
      </w:r>
      <w:r w:rsidRPr="00D146C4">
        <w:rPr>
          <w:szCs w:val="26"/>
        </w:rPr>
        <w:t>ến</w:t>
      </w:r>
      <w:r>
        <w:rPr>
          <w:szCs w:val="26"/>
        </w:rPr>
        <w:t xml:space="preserve"> </w:t>
      </w:r>
      <w:r w:rsidRPr="00D146C4">
        <w:rPr>
          <w:i/>
          <w:iCs/>
          <w:szCs w:val="26"/>
        </w:rPr>
        <w:t>(nên tách riêng 2 phụ lục, hoặc trình bày các sản phẩm sau cùng</w:t>
      </w:r>
      <w:r>
        <w:rPr>
          <w:szCs w:val="26"/>
        </w:rPr>
        <w:t>).</w:t>
      </w:r>
    </w:p>
    <w:p w14:paraId="4EC0D39C" w14:textId="77777777" w:rsidR="00EA7AC4" w:rsidRDefault="00EA7AC4" w:rsidP="00EA7AC4">
      <w:pPr>
        <w:ind w:firstLine="567"/>
        <w:jc w:val="both"/>
        <w:rPr>
          <w:b/>
          <w:bCs/>
        </w:rPr>
      </w:pPr>
    </w:p>
    <w:p w14:paraId="5682E063" w14:textId="77777777" w:rsidR="00EA7AC4" w:rsidRDefault="00EA7AC4" w:rsidP="00EA7AC4">
      <w:pPr>
        <w:jc w:val="both"/>
        <w:rPr>
          <w:b/>
          <w:bCs/>
        </w:rPr>
      </w:pPr>
      <w:r w:rsidRPr="00F652A4">
        <w:rPr>
          <w:b/>
          <w:bCs/>
        </w:rPr>
        <w:t xml:space="preserve">TÀI LIỆU THAM KHẢO: </w:t>
      </w:r>
    </w:p>
    <w:p w14:paraId="75E71233" w14:textId="77777777" w:rsidR="00EA7AC4" w:rsidRPr="00DA10F7" w:rsidRDefault="00EA7AC4" w:rsidP="00EA7AC4">
      <w:pPr>
        <w:spacing w:before="120"/>
        <w:ind w:firstLine="567"/>
        <w:jc w:val="both"/>
        <w:rPr>
          <w:b/>
          <w:bCs/>
          <w:i/>
          <w:iCs/>
          <w:color w:val="0033CC"/>
          <w:szCs w:val="26"/>
        </w:rPr>
      </w:pPr>
      <w:r w:rsidRPr="00DA10F7">
        <w:rPr>
          <w:b/>
          <w:bCs/>
          <w:i/>
          <w:iCs/>
          <w:color w:val="0033CC"/>
          <w:szCs w:val="26"/>
        </w:rPr>
        <w:t>Hướng dẫn:</w:t>
      </w:r>
    </w:p>
    <w:p w14:paraId="3CB21F5F" w14:textId="77777777" w:rsidR="00EA7AC4" w:rsidRPr="00DA10F7" w:rsidRDefault="00EA7AC4" w:rsidP="00EA7AC4">
      <w:pPr>
        <w:spacing w:before="120"/>
        <w:ind w:firstLine="567"/>
        <w:jc w:val="both"/>
        <w:rPr>
          <w:i/>
          <w:iCs/>
          <w:color w:val="0033CC"/>
          <w:szCs w:val="26"/>
        </w:rPr>
      </w:pPr>
      <w:r w:rsidRPr="00DA10F7">
        <w:rPr>
          <w:i/>
          <w:iCs/>
          <w:color w:val="0033CC"/>
          <w:szCs w:val="26"/>
        </w:rPr>
        <w:t xml:space="preserve">Sắp xếp các tài liệu theo ABC của tên tác giả (tách riêng 2 nhóm tài liệu tiếng Việt và tiếng nước ngoài) hoặc thứ tự xuất hiện trong bản mô tả ý tưởng sáng kiến. </w:t>
      </w:r>
    </w:p>
    <w:p w14:paraId="186A4845" w14:textId="77777777" w:rsidR="00EA7AC4" w:rsidRPr="00D72C53" w:rsidRDefault="00EA7AC4" w:rsidP="00EA7AC4">
      <w:pPr>
        <w:pStyle w:val="ListParagraph"/>
        <w:numPr>
          <w:ilvl w:val="0"/>
          <w:numId w:val="19"/>
        </w:numPr>
        <w:tabs>
          <w:tab w:val="left" w:pos="851"/>
        </w:tabs>
        <w:spacing w:before="0" w:line="240" w:lineRule="auto"/>
        <w:ind w:left="0" w:firstLine="567"/>
        <w:jc w:val="both"/>
      </w:pPr>
      <w:r>
        <w:t>Tên tác giả (năm công bố). T</w:t>
      </w:r>
      <w:r w:rsidRPr="007F399E">
        <w:t>ựa</w:t>
      </w:r>
      <w:r>
        <w:t xml:space="preserve"> b</w:t>
      </w:r>
      <w:r w:rsidRPr="007F399E">
        <w:t>ài</w:t>
      </w:r>
      <w:r>
        <w:t xml:space="preserve">. </w:t>
      </w:r>
      <w:r w:rsidRPr="00D72C53">
        <w:t xml:space="preserve">Tên </w:t>
      </w:r>
      <w:r>
        <w:t>t</w:t>
      </w:r>
      <w:r w:rsidRPr="00D72C53">
        <w:t>ạ</w:t>
      </w:r>
      <w:r>
        <w:t>p ch</w:t>
      </w:r>
      <w:r w:rsidRPr="00D72C53">
        <w:t>í</w:t>
      </w:r>
      <w:r>
        <w:t>, t</w:t>
      </w:r>
      <w:r w:rsidRPr="007F399E">
        <w:t>ậ</w:t>
      </w:r>
      <w:r>
        <w:t>p s</w:t>
      </w:r>
      <w:r w:rsidRPr="007F399E">
        <w:t>ố</w:t>
      </w:r>
      <w:r>
        <w:t xml:space="preserve"> m</w:t>
      </w:r>
      <w:r w:rsidRPr="007F399E">
        <w:t>ấ</w:t>
      </w:r>
      <w:r>
        <w:t>y: s</w:t>
      </w:r>
      <w:r w:rsidRPr="007F399E">
        <w:t>ố</w:t>
      </w:r>
      <w:r>
        <w:t xml:space="preserve"> trang b</w:t>
      </w:r>
      <w:r w:rsidRPr="007F399E">
        <w:t>ắt</w:t>
      </w:r>
      <w:r>
        <w:t xml:space="preserve"> </w:t>
      </w:r>
      <w:r w:rsidRPr="007F399E">
        <w:t>đầ</w:t>
      </w:r>
      <w:r>
        <w:t>u - s</w:t>
      </w:r>
      <w:r w:rsidRPr="007F399E">
        <w:t>ố</w:t>
      </w:r>
      <w:r>
        <w:t xml:space="preserve"> trang cu</w:t>
      </w:r>
      <w:r w:rsidRPr="007F399E">
        <w:t>ối</w:t>
      </w:r>
      <w:r>
        <w:t>.</w:t>
      </w:r>
    </w:p>
    <w:p w14:paraId="406340DB" w14:textId="77777777" w:rsidR="00EA7AC4" w:rsidRDefault="00EA7AC4" w:rsidP="00EA7AC4">
      <w:pPr>
        <w:tabs>
          <w:tab w:val="left" w:pos="851"/>
        </w:tabs>
        <w:spacing w:after="120"/>
        <w:ind w:firstLine="567"/>
        <w:jc w:val="both"/>
      </w:pPr>
      <w:r w:rsidRPr="00413DCF">
        <w:rPr>
          <w:b/>
          <w:bCs/>
          <w:i/>
          <w:iCs/>
          <w:noProof/>
        </w:rPr>
        <mc:AlternateContent>
          <mc:Choice Requires="wps">
            <w:drawing>
              <wp:anchor distT="0" distB="0" distL="114300" distR="114300" simplePos="0" relativeHeight="251664384" behindDoc="0" locked="0" layoutInCell="1" allowOverlap="1" wp14:anchorId="446D5D83" wp14:editId="32A93F43">
                <wp:simplePos x="0" y="0"/>
                <wp:positionH relativeFrom="column">
                  <wp:posOffset>-89535</wp:posOffset>
                </wp:positionH>
                <wp:positionV relativeFrom="paragraph">
                  <wp:posOffset>269240</wp:posOffset>
                </wp:positionV>
                <wp:extent cx="6127750" cy="1028700"/>
                <wp:effectExtent l="0" t="0" r="25400" b="19050"/>
                <wp:wrapNone/>
                <wp:docPr id="2002195920" name="Rectangle: Rounded Corners 1"/>
                <wp:cNvGraphicFramePr/>
                <a:graphic xmlns:a="http://schemas.openxmlformats.org/drawingml/2006/main">
                  <a:graphicData uri="http://schemas.microsoft.com/office/word/2010/wordprocessingShape">
                    <wps:wsp>
                      <wps:cNvSpPr/>
                      <wps:spPr>
                        <a:xfrm>
                          <a:off x="0" y="0"/>
                          <a:ext cx="6127750" cy="1028700"/>
                        </a:xfrm>
                        <a:prstGeom prst="roundRect">
                          <a:avLst>
                            <a:gd name="adj" fmla="val 10887"/>
                          </a:avLst>
                        </a:prstGeom>
                        <a:noFill/>
                        <a:ln>
                          <a:solidFill>
                            <a:schemeClr val="bg2">
                              <a:lumMod val="1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93FA1" id="Rectangle: Rounded Corners 1" o:spid="_x0000_s1026" style="position:absolute;margin-left:-7.05pt;margin-top:21.2pt;width:482.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" filled="f" strokecolor="#161616 [334]" strokeweight="1pt">
                <v:stroke dashstyle="dash" joinstyle="miter"/>
              </v:roundrect>
            </w:pict>
          </mc:Fallback>
        </mc:AlternateContent>
      </w:r>
      <w:r w:rsidRPr="00413DCF">
        <w:rPr>
          <w:b/>
          <w:bCs/>
          <w:i/>
          <w:iCs/>
        </w:rPr>
        <w:t>Ví dụ</w:t>
      </w:r>
      <w:r>
        <w:t>:</w:t>
      </w:r>
    </w:p>
    <w:p w14:paraId="3ABBD778" w14:textId="77777777" w:rsidR="00EA7AC4" w:rsidRPr="003C25DE" w:rsidRDefault="00EA7AC4" w:rsidP="00EA7AC4">
      <w:pPr>
        <w:pStyle w:val="ListParagraph"/>
        <w:numPr>
          <w:ilvl w:val="0"/>
          <w:numId w:val="20"/>
        </w:numPr>
        <w:tabs>
          <w:tab w:val="left" w:pos="851"/>
        </w:tabs>
        <w:spacing w:before="0" w:line="240" w:lineRule="auto"/>
        <w:ind w:left="0" w:firstLine="567"/>
        <w:jc w:val="both"/>
      </w:pPr>
      <w:r w:rsidRPr="003C25DE">
        <w:t>Bộ Y tế (2013). Thông tư số 19/2013/TT-BYT ngày hướng dẫn thực hiện quản lý chất lượng bệnh viện.</w:t>
      </w:r>
    </w:p>
    <w:p w14:paraId="5345DC20" w14:textId="77777777" w:rsidR="00EA7AC4" w:rsidRPr="00A70EC4" w:rsidRDefault="00EA7AC4" w:rsidP="00EA7AC4">
      <w:pPr>
        <w:pStyle w:val="ListParagraph"/>
        <w:numPr>
          <w:ilvl w:val="0"/>
          <w:numId w:val="20"/>
        </w:numPr>
        <w:tabs>
          <w:tab w:val="left" w:pos="851"/>
        </w:tabs>
        <w:spacing w:before="0" w:line="240" w:lineRule="auto"/>
        <w:ind w:left="0" w:firstLine="567"/>
        <w:jc w:val="both"/>
      </w:pPr>
      <w:r w:rsidRPr="00A70EC4">
        <w:rPr>
          <w:lang w:val="fr-FR"/>
        </w:rPr>
        <w:t xml:space="preserve">Lloyd P. Provost, Sandra K. Murray (2011). </w:t>
      </w:r>
      <w:r w:rsidRPr="005B5E68">
        <w:t>Chapter 1: I</w:t>
      </w:r>
      <w:r>
        <w:t xml:space="preserve">mprovement Methodology. In: </w:t>
      </w:r>
      <w:r w:rsidRPr="00A70EC4">
        <w:t>The healthcare Data Guide – learning from data for improvement. Jossey-Bass.</w:t>
      </w:r>
    </w:p>
    <w:p w14:paraId="3A1AA70B" w14:textId="77777777" w:rsidR="00EA7AC4" w:rsidRPr="00A97AE0" w:rsidRDefault="00EA7AC4" w:rsidP="00EA7AC4"/>
    <w:p w14:paraId="2B872EA8" w14:textId="77777777" w:rsidR="00EA7AC4" w:rsidRPr="007C38AC" w:rsidRDefault="00EA7AC4" w:rsidP="00EA7AC4">
      <w:pPr>
        <w:jc w:val="right"/>
        <w:rPr>
          <w:i/>
        </w:rPr>
      </w:pPr>
      <w:r>
        <w:rPr>
          <w:i/>
        </w:rPr>
        <w:t>Th</w:t>
      </w:r>
      <w:r w:rsidRPr="008F6284">
        <w:rPr>
          <w:i/>
        </w:rPr>
        <w:t>ành</w:t>
      </w:r>
      <w:r>
        <w:rPr>
          <w:i/>
        </w:rPr>
        <w:t xml:space="preserve"> ph</w:t>
      </w:r>
      <w:r w:rsidRPr="008F6284">
        <w:rPr>
          <w:i/>
        </w:rPr>
        <w:t>ố</w:t>
      </w:r>
      <w:r>
        <w:rPr>
          <w:i/>
        </w:rPr>
        <w:t xml:space="preserve"> Hồ Chí Minh, n</w:t>
      </w:r>
      <w:r w:rsidRPr="007C38AC">
        <w:rPr>
          <w:i/>
        </w:rPr>
        <w:t xml:space="preserve">gày…. </w:t>
      </w:r>
      <w:r>
        <w:rPr>
          <w:i/>
        </w:rPr>
        <w:t>t</w:t>
      </w:r>
      <w:r w:rsidRPr="007C38AC">
        <w:rPr>
          <w:i/>
        </w:rPr>
        <w:t xml:space="preserve">háng …. </w:t>
      </w:r>
      <w:r>
        <w:rPr>
          <w:i/>
        </w:rPr>
        <w:t>n</w:t>
      </w:r>
      <w:r w:rsidRPr="007C38AC">
        <w:rPr>
          <w:i/>
        </w:rPr>
        <w:t>ăm 20</w:t>
      </w:r>
      <w:r>
        <w:rPr>
          <w:i/>
        </w:rPr>
        <w:t>2</w:t>
      </w:r>
      <w:r w:rsidRPr="007C38AC">
        <w:rPr>
          <w:i/>
        </w:rPr>
        <w:t>…</w:t>
      </w:r>
    </w:p>
    <w:tbl>
      <w:tblPr>
        <w:tblW w:w="0" w:type="auto"/>
        <w:tblLook w:val="01E0" w:firstRow="1" w:lastRow="1" w:firstColumn="1" w:lastColumn="1" w:noHBand="0" w:noVBand="0"/>
      </w:tblPr>
      <w:tblGrid>
        <w:gridCol w:w="4536"/>
        <w:gridCol w:w="4535"/>
      </w:tblGrid>
      <w:tr w:rsidR="00EA7AC4" w14:paraId="47DE3C1F" w14:textId="77777777" w:rsidTr="00DD13EF">
        <w:tc>
          <w:tcPr>
            <w:tcW w:w="4644" w:type="dxa"/>
            <w:shd w:val="clear" w:color="auto" w:fill="auto"/>
          </w:tcPr>
          <w:p w14:paraId="7C15BED1" w14:textId="77777777" w:rsidR="00EA7AC4" w:rsidRPr="005218C8" w:rsidRDefault="00EA7AC4" w:rsidP="00DD13EF">
            <w:pPr>
              <w:jc w:val="center"/>
              <w:rPr>
                <w:b/>
              </w:rPr>
            </w:pPr>
            <w:r w:rsidRPr="005218C8">
              <w:rPr>
                <w:b/>
              </w:rPr>
              <w:t>T</w:t>
            </w:r>
            <w:r>
              <w:rPr>
                <w:b/>
              </w:rPr>
              <w:t>RƯỞNG NHÓM C</w:t>
            </w:r>
            <w:r w:rsidRPr="00662A1A">
              <w:rPr>
                <w:b/>
              </w:rPr>
              <w:t>ẢI</w:t>
            </w:r>
            <w:r>
              <w:rPr>
                <w:b/>
              </w:rPr>
              <w:t xml:space="preserve"> TI</w:t>
            </w:r>
            <w:r w:rsidRPr="00662A1A">
              <w:rPr>
                <w:b/>
              </w:rPr>
              <w:t>ẾN</w:t>
            </w:r>
          </w:p>
        </w:tc>
        <w:tc>
          <w:tcPr>
            <w:tcW w:w="4644" w:type="dxa"/>
            <w:shd w:val="clear" w:color="auto" w:fill="auto"/>
          </w:tcPr>
          <w:p w14:paraId="69464552" w14:textId="77777777" w:rsidR="00EA7AC4" w:rsidRPr="005218C8" w:rsidRDefault="00EA7AC4" w:rsidP="00DD13EF">
            <w:pPr>
              <w:jc w:val="center"/>
              <w:rPr>
                <w:b/>
              </w:rPr>
            </w:pPr>
            <w:r>
              <w:rPr>
                <w:b/>
              </w:rPr>
              <w:t>TRƯỞNG KHOA, PHÒNG</w:t>
            </w:r>
          </w:p>
        </w:tc>
      </w:tr>
      <w:tr w:rsidR="00EA7AC4" w14:paraId="4ED9D6FF" w14:textId="77777777" w:rsidTr="00DD13EF">
        <w:tc>
          <w:tcPr>
            <w:tcW w:w="4644" w:type="dxa"/>
            <w:shd w:val="clear" w:color="auto" w:fill="auto"/>
          </w:tcPr>
          <w:p w14:paraId="33B5493B" w14:textId="77777777" w:rsidR="00EA7AC4" w:rsidRDefault="00EA7AC4" w:rsidP="00DD13EF">
            <w:pPr>
              <w:jc w:val="center"/>
              <w:rPr>
                <w:b/>
              </w:rPr>
            </w:pPr>
          </w:p>
          <w:p w14:paraId="4CC7195A" w14:textId="77777777" w:rsidR="00EA7AC4" w:rsidRDefault="00EA7AC4" w:rsidP="00DD13EF">
            <w:pPr>
              <w:jc w:val="center"/>
              <w:rPr>
                <w:b/>
              </w:rPr>
            </w:pPr>
          </w:p>
          <w:p w14:paraId="0D245F06" w14:textId="77777777" w:rsidR="00EA7AC4" w:rsidRPr="005218C8" w:rsidRDefault="00EA7AC4" w:rsidP="00DD13EF">
            <w:pPr>
              <w:jc w:val="center"/>
              <w:rPr>
                <w:b/>
              </w:rPr>
            </w:pPr>
          </w:p>
          <w:p w14:paraId="475E2E0A" w14:textId="77777777" w:rsidR="00EA7AC4" w:rsidRPr="005218C8" w:rsidRDefault="00EA7AC4" w:rsidP="00DD13EF">
            <w:pPr>
              <w:jc w:val="center"/>
              <w:rPr>
                <w:b/>
              </w:rPr>
            </w:pPr>
            <w:r>
              <w:rPr>
                <w:b/>
              </w:rPr>
              <w:t>[</w:t>
            </w:r>
            <w:r w:rsidRPr="000735F8">
              <w:rPr>
                <w:b/>
                <w:color w:val="0033CC"/>
              </w:rPr>
              <w:t>Họ và tên</w:t>
            </w:r>
            <w:r>
              <w:rPr>
                <w:b/>
              </w:rPr>
              <w:t>]</w:t>
            </w:r>
          </w:p>
        </w:tc>
        <w:tc>
          <w:tcPr>
            <w:tcW w:w="4644" w:type="dxa"/>
            <w:shd w:val="clear" w:color="auto" w:fill="auto"/>
          </w:tcPr>
          <w:p w14:paraId="03190CB4" w14:textId="77777777" w:rsidR="00EA7AC4" w:rsidRDefault="00EA7AC4" w:rsidP="00DD13EF">
            <w:pPr>
              <w:jc w:val="center"/>
              <w:rPr>
                <w:b/>
              </w:rPr>
            </w:pPr>
          </w:p>
          <w:p w14:paraId="73090B69" w14:textId="77777777" w:rsidR="00EA7AC4" w:rsidRDefault="00EA7AC4" w:rsidP="00DD13EF">
            <w:pPr>
              <w:jc w:val="center"/>
              <w:rPr>
                <w:b/>
              </w:rPr>
            </w:pPr>
          </w:p>
          <w:p w14:paraId="3D07B9ED" w14:textId="77777777" w:rsidR="00EA7AC4" w:rsidRPr="005218C8" w:rsidRDefault="00EA7AC4" w:rsidP="00DD13EF">
            <w:pPr>
              <w:jc w:val="center"/>
              <w:rPr>
                <w:b/>
              </w:rPr>
            </w:pPr>
          </w:p>
          <w:p w14:paraId="6C749089" w14:textId="77777777" w:rsidR="00EA7AC4" w:rsidRPr="005218C8" w:rsidRDefault="00EA7AC4" w:rsidP="00DD13EF">
            <w:pPr>
              <w:jc w:val="center"/>
              <w:rPr>
                <w:b/>
              </w:rPr>
            </w:pPr>
            <w:r>
              <w:rPr>
                <w:b/>
              </w:rPr>
              <w:t>[</w:t>
            </w:r>
            <w:r w:rsidRPr="000735F8">
              <w:rPr>
                <w:b/>
                <w:color w:val="0033CC"/>
              </w:rPr>
              <w:t>Họ và tên</w:t>
            </w:r>
            <w:r>
              <w:rPr>
                <w:b/>
              </w:rPr>
              <w:t>]</w:t>
            </w:r>
          </w:p>
        </w:tc>
      </w:tr>
      <w:tr w:rsidR="00EA7AC4" w14:paraId="7110BC9B" w14:textId="77777777" w:rsidTr="00DD13EF">
        <w:tc>
          <w:tcPr>
            <w:tcW w:w="4644" w:type="dxa"/>
            <w:shd w:val="clear" w:color="auto" w:fill="auto"/>
          </w:tcPr>
          <w:p w14:paraId="1619DEF6" w14:textId="77777777" w:rsidR="00EA7AC4" w:rsidRPr="005218C8" w:rsidRDefault="00EA7AC4" w:rsidP="00DD13EF">
            <w:pPr>
              <w:jc w:val="center"/>
              <w:rPr>
                <w:b/>
              </w:rPr>
            </w:pPr>
          </w:p>
        </w:tc>
        <w:tc>
          <w:tcPr>
            <w:tcW w:w="4644" w:type="dxa"/>
            <w:shd w:val="clear" w:color="auto" w:fill="auto"/>
          </w:tcPr>
          <w:p w14:paraId="798B538A" w14:textId="77777777" w:rsidR="00EA7AC4" w:rsidRPr="005218C8" w:rsidRDefault="00EA7AC4" w:rsidP="00DD13EF">
            <w:pPr>
              <w:jc w:val="center"/>
              <w:rPr>
                <w:b/>
              </w:rPr>
            </w:pPr>
          </w:p>
        </w:tc>
      </w:tr>
      <w:tr w:rsidR="00EA7AC4" w14:paraId="3DF87D21" w14:textId="77777777" w:rsidTr="00DD13EF">
        <w:tc>
          <w:tcPr>
            <w:tcW w:w="4644" w:type="dxa"/>
            <w:shd w:val="clear" w:color="auto" w:fill="auto"/>
          </w:tcPr>
          <w:p w14:paraId="2A2080AB" w14:textId="77777777" w:rsidR="00EA7AC4" w:rsidRPr="005218C8" w:rsidRDefault="00EA7AC4" w:rsidP="00DD13EF">
            <w:pPr>
              <w:spacing w:before="360"/>
              <w:jc w:val="center"/>
              <w:rPr>
                <w:b/>
              </w:rPr>
            </w:pPr>
            <w:r>
              <w:rPr>
                <w:b/>
              </w:rPr>
              <w:t>TỔ CẢI TIẾN CHẤT LƯỢNG</w:t>
            </w:r>
          </w:p>
        </w:tc>
        <w:tc>
          <w:tcPr>
            <w:tcW w:w="4644" w:type="dxa"/>
            <w:shd w:val="clear" w:color="auto" w:fill="auto"/>
          </w:tcPr>
          <w:p w14:paraId="3BF4EB6D" w14:textId="77777777" w:rsidR="00EA7AC4" w:rsidRPr="005218C8" w:rsidRDefault="00EA7AC4" w:rsidP="00DD13EF">
            <w:pPr>
              <w:spacing w:before="360"/>
              <w:jc w:val="center"/>
              <w:rPr>
                <w:b/>
              </w:rPr>
            </w:pPr>
            <w:r>
              <w:rPr>
                <w:b/>
              </w:rPr>
              <w:t>GIÁM ĐỐC</w:t>
            </w:r>
          </w:p>
        </w:tc>
      </w:tr>
      <w:tr w:rsidR="00EA7AC4" w14:paraId="67C324F3" w14:textId="77777777" w:rsidTr="00DD13EF">
        <w:tc>
          <w:tcPr>
            <w:tcW w:w="4644" w:type="dxa"/>
            <w:shd w:val="clear" w:color="auto" w:fill="auto"/>
          </w:tcPr>
          <w:p w14:paraId="00E52E3D" w14:textId="77777777" w:rsidR="00EA7AC4" w:rsidRDefault="00EA7AC4" w:rsidP="00DD13EF">
            <w:pPr>
              <w:spacing w:before="1871"/>
              <w:jc w:val="center"/>
              <w:rPr>
                <w:b/>
              </w:rPr>
            </w:pPr>
            <w:r>
              <w:rPr>
                <w:b/>
              </w:rPr>
              <w:lastRenderedPageBreak/>
              <w:t>[</w:t>
            </w:r>
            <w:r w:rsidRPr="000735F8">
              <w:rPr>
                <w:b/>
                <w:color w:val="0033CC"/>
              </w:rPr>
              <w:t>Họ và tên</w:t>
            </w:r>
            <w:r>
              <w:rPr>
                <w:b/>
              </w:rPr>
              <w:t>]</w:t>
            </w:r>
          </w:p>
        </w:tc>
        <w:tc>
          <w:tcPr>
            <w:tcW w:w="4644" w:type="dxa"/>
            <w:shd w:val="clear" w:color="auto" w:fill="auto"/>
          </w:tcPr>
          <w:p w14:paraId="732B8611" w14:textId="77777777" w:rsidR="00EA7AC4" w:rsidRDefault="00EA7AC4" w:rsidP="00DD13EF">
            <w:pPr>
              <w:spacing w:before="1871"/>
              <w:jc w:val="center"/>
              <w:rPr>
                <w:b/>
              </w:rPr>
            </w:pPr>
            <w:r>
              <w:rPr>
                <w:b/>
              </w:rPr>
              <w:t>Nguyễn Thanh Hùng</w:t>
            </w:r>
          </w:p>
        </w:tc>
      </w:tr>
    </w:tbl>
    <w:p w14:paraId="7FDF10DD" w14:textId="77777777" w:rsidR="00C60141" w:rsidRDefault="00C60141" w:rsidP="00C60141">
      <w:pPr>
        <w:rPr>
          <w:szCs w:val="26"/>
        </w:rPr>
      </w:pPr>
      <w:r>
        <w:rPr>
          <w:szCs w:val="26"/>
        </w:rPr>
        <w:br w:type="page"/>
      </w:r>
    </w:p>
    <w:p w14:paraId="181CBA41" w14:textId="52AD5EF6" w:rsidR="006103E7" w:rsidRDefault="006103E7" w:rsidP="006103E7">
      <w:pPr>
        <w:jc w:val="center"/>
        <w:rPr>
          <w:b/>
          <w:sz w:val="28"/>
        </w:rPr>
      </w:pPr>
      <w:r>
        <w:rPr>
          <w:b/>
          <w:sz w:val="28"/>
        </w:rPr>
        <w:lastRenderedPageBreak/>
        <w:t>SQUIRE (Standards for QUality Improvement Reporting Ex</w:t>
      </w:r>
      <w:r w:rsidRPr="00ED0504">
        <w:rPr>
          <w:b/>
          <w:sz w:val="28"/>
        </w:rPr>
        <w:t>cellence), V.2.0</w:t>
      </w:r>
    </w:p>
    <w:p w14:paraId="21220766" w14:textId="77777777" w:rsidR="006103E7" w:rsidRPr="00ED0504" w:rsidRDefault="006103E7" w:rsidP="006103E7">
      <w:pPr>
        <w:jc w:val="center"/>
        <w:rPr>
          <w:b/>
          <w:sz w:val="20"/>
        </w:rPr>
      </w:pPr>
    </w:p>
    <w:tbl>
      <w:tblPr>
        <w:tblStyle w:val="TableGrid"/>
        <w:tblW w:w="5000" w:type="pct"/>
        <w:tblLook w:val="04A0" w:firstRow="1" w:lastRow="0" w:firstColumn="1" w:lastColumn="0" w:noHBand="0" w:noVBand="1"/>
      </w:tblPr>
      <w:tblGrid>
        <w:gridCol w:w="1887"/>
        <w:gridCol w:w="7174"/>
      </w:tblGrid>
      <w:tr w:rsidR="006103E7" w:rsidRPr="00ED0504" w14:paraId="2BDA46B6" w14:textId="77777777" w:rsidTr="009A41F1">
        <w:tc>
          <w:tcPr>
            <w:tcW w:w="1041" w:type="pct"/>
            <w:vAlign w:val="center"/>
          </w:tcPr>
          <w:p w14:paraId="3182A398" w14:textId="77777777" w:rsidR="006103E7" w:rsidRPr="00ED0504" w:rsidRDefault="006103E7" w:rsidP="009A41F1">
            <w:pPr>
              <w:jc w:val="center"/>
              <w:rPr>
                <w:b/>
                <w:sz w:val="24"/>
              </w:rPr>
            </w:pPr>
            <w:r w:rsidRPr="00ED0504">
              <w:rPr>
                <w:b/>
                <w:sz w:val="24"/>
              </w:rPr>
              <w:t>Text section and item name</w:t>
            </w:r>
          </w:p>
        </w:tc>
        <w:tc>
          <w:tcPr>
            <w:tcW w:w="3959" w:type="pct"/>
            <w:vAlign w:val="center"/>
          </w:tcPr>
          <w:p w14:paraId="7BCABDA4" w14:textId="77777777" w:rsidR="006103E7" w:rsidRPr="00ED0504" w:rsidRDefault="006103E7" w:rsidP="009A41F1">
            <w:pPr>
              <w:jc w:val="center"/>
              <w:rPr>
                <w:b/>
                <w:sz w:val="24"/>
              </w:rPr>
            </w:pPr>
            <w:r w:rsidRPr="00ED0504">
              <w:rPr>
                <w:b/>
                <w:sz w:val="24"/>
              </w:rPr>
              <w:t>Section or item description</w:t>
            </w:r>
          </w:p>
        </w:tc>
      </w:tr>
      <w:tr w:rsidR="006103E7" w:rsidRPr="00ED0504" w14:paraId="2B99886C" w14:textId="77777777" w:rsidTr="009A41F1">
        <w:tc>
          <w:tcPr>
            <w:tcW w:w="1041" w:type="pct"/>
          </w:tcPr>
          <w:p w14:paraId="6FD7753A" w14:textId="77777777" w:rsidR="006103E7" w:rsidRPr="00ED0504" w:rsidRDefault="006103E7" w:rsidP="009A41F1">
            <w:pPr>
              <w:rPr>
                <w:b/>
                <w:sz w:val="24"/>
              </w:rPr>
            </w:pPr>
            <w:r w:rsidRPr="00ED0504">
              <w:rPr>
                <w:b/>
                <w:sz w:val="24"/>
              </w:rPr>
              <w:t xml:space="preserve">Notes to authors </w:t>
            </w:r>
          </w:p>
          <w:p w14:paraId="37B92C5B" w14:textId="77777777" w:rsidR="006103E7" w:rsidRPr="00ED0504" w:rsidRDefault="006103E7" w:rsidP="009A41F1">
            <w:pPr>
              <w:rPr>
                <w:b/>
                <w:sz w:val="24"/>
              </w:rPr>
            </w:pPr>
          </w:p>
        </w:tc>
        <w:tc>
          <w:tcPr>
            <w:tcW w:w="3959" w:type="pct"/>
          </w:tcPr>
          <w:p w14:paraId="55E76351" w14:textId="77777777" w:rsidR="006103E7" w:rsidRPr="005A06B9" w:rsidRDefault="006103E7" w:rsidP="006103E7">
            <w:pPr>
              <w:pStyle w:val="ListParagraph"/>
              <w:numPr>
                <w:ilvl w:val="0"/>
                <w:numId w:val="13"/>
              </w:numPr>
              <w:spacing w:before="0" w:line="240" w:lineRule="auto"/>
              <w:ind w:left="174" w:hanging="174"/>
              <w:jc w:val="both"/>
              <w:rPr>
                <w:sz w:val="22"/>
              </w:rPr>
            </w:pPr>
            <w:r w:rsidRPr="005A06B9">
              <w:rPr>
                <w:sz w:val="22"/>
              </w:rPr>
              <w:t>The SQUIRE guidelines provide a framework for reporting new knowledge about how to improve healthcare.</w:t>
            </w:r>
          </w:p>
          <w:p w14:paraId="28DA0679" w14:textId="77777777" w:rsidR="006103E7" w:rsidRPr="005A06B9" w:rsidRDefault="006103E7" w:rsidP="006103E7">
            <w:pPr>
              <w:pStyle w:val="ListParagraph"/>
              <w:numPr>
                <w:ilvl w:val="0"/>
                <w:numId w:val="13"/>
              </w:numPr>
              <w:spacing w:before="0" w:line="240" w:lineRule="auto"/>
              <w:ind w:left="174" w:hanging="174"/>
              <w:jc w:val="both"/>
              <w:rPr>
                <w:sz w:val="22"/>
              </w:rPr>
            </w:pPr>
            <w:r w:rsidRPr="005A06B9">
              <w:rPr>
                <w:sz w:val="22"/>
              </w:rPr>
              <w:t>The SQUIRE guidelines are intended for reports that describe system level work to improve the quality, safety and value of healthcare, and used methods to establish that observed outcomes were due to the intervention(s).</w:t>
            </w:r>
          </w:p>
          <w:p w14:paraId="4F3726F3" w14:textId="77777777" w:rsidR="006103E7" w:rsidRPr="005A06B9" w:rsidRDefault="006103E7" w:rsidP="006103E7">
            <w:pPr>
              <w:pStyle w:val="ListParagraph"/>
              <w:numPr>
                <w:ilvl w:val="0"/>
                <w:numId w:val="13"/>
              </w:numPr>
              <w:spacing w:before="0" w:line="240" w:lineRule="auto"/>
              <w:ind w:left="174" w:hanging="174"/>
              <w:jc w:val="both"/>
              <w:rPr>
                <w:sz w:val="22"/>
              </w:rPr>
            </w:pPr>
            <w:r w:rsidRPr="005A06B9">
              <w:rPr>
                <w:sz w:val="22"/>
              </w:rPr>
              <w:t>A range of approaches exists for improving healthcare. SQUIRE may be adapted for reporting any of these.</w:t>
            </w:r>
          </w:p>
          <w:p w14:paraId="11DE0DB3" w14:textId="77777777" w:rsidR="006103E7" w:rsidRPr="005A06B9" w:rsidRDefault="006103E7" w:rsidP="006103E7">
            <w:pPr>
              <w:pStyle w:val="ListParagraph"/>
              <w:numPr>
                <w:ilvl w:val="0"/>
                <w:numId w:val="13"/>
              </w:numPr>
              <w:spacing w:before="0" w:line="240" w:lineRule="auto"/>
              <w:ind w:left="174" w:hanging="174"/>
              <w:jc w:val="both"/>
              <w:rPr>
                <w:sz w:val="22"/>
              </w:rPr>
            </w:pPr>
            <w:r w:rsidRPr="005A06B9">
              <w:rPr>
                <w:sz w:val="22"/>
              </w:rPr>
              <w:t>Authors should consider every SQUIRE item, but it may be inappropriate or unnecessary to include every SQUIRE element in a particular manuscript.</w:t>
            </w:r>
          </w:p>
          <w:p w14:paraId="0EC04234" w14:textId="77777777" w:rsidR="006103E7" w:rsidRPr="005A06B9" w:rsidRDefault="006103E7" w:rsidP="006103E7">
            <w:pPr>
              <w:pStyle w:val="ListParagraph"/>
              <w:numPr>
                <w:ilvl w:val="0"/>
                <w:numId w:val="13"/>
              </w:numPr>
              <w:spacing w:before="0" w:line="240" w:lineRule="auto"/>
              <w:ind w:left="174" w:hanging="174"/>
              <w:jc w:val="both"/>
              <w:rPr>
                <w:sz w:val="22"/>
              </w:rPr>
            </w:pPr>
            <w:r w:rsidRPr="005A06B9">
              <w:rPr>
                <w:sz w:val="22"/>
              </w:rPr>
              <w:t>The SQUIRE glossary http://qualitysafety.bmj.com/content/early/2015/09/10/bmjqs-2015-004411.full contains definitions of many of the keywords in SQUIRE.</w:t>
            </w:r>
          </w:p>
          <w:p w14:paraId="00B884E2" w14:textId="77777777" w:rsidR="006103E7" w:rsidRPr="005A06B9" w:rsidRDefault="006103E7" w:rsidP="006103E7">
            <w:pPr>
              <w:pStyle w:val="ListParagraph"/>
              <w:numPr>
                <w:ilvl w:val="0"/>
                <w:numId w:val="13"/>
              </w:numPr>
              <w:spacing w:before="0" w:line="240" w:lineRule="auto"/>
              <w:ind w:left="174" w:hanging="174"/>
              <w:jc w:val="both"/>
              <w:rPr>
                <w:sz w:val="22"/>
              </w:rPr>
            </w:pPr>
            <w:r w:rsidRPr="005A06B9">
              <w:rPr>
                <w:sz w:val="22"/>
              </w:rPr>
              <w:t>The Explanation and Elaboration document provides specific examples of well written SQUIRE items, and an in-depth explanation of each item.</w:t>
            </w:r>
          </w:p>
          <w:p w14:paraId="41CE8A39" w14:textId="77777777" w:rsidR="006103E7" w:rsidRPr="005A06B9" w:rsidRDefault="006103E7" w:rsidP="006103E7">
            <w:pPr>
              <w:pStyle w:val="ListParagraph"/>
              <w:numPr>
                <w:ilvl w:val="0"/>
                <w:numId w:val="13"/>
              </w:numPr>
              <w:spacing w:before="0" w:line="240" w:lineRule="auto"/>
              <w:ind w:left="174" w:hanging="174"/>
              <w:jc w:val="both"/>
              <w:rPr>
                <w:sz w:val="22"/>
              </w:rPr>
            </w:pPr>
            <w:r w:rsidRPr="005A06B9">
              <w:rPr>
                <w:sz w:val="22"/>
              </w:rPr>
              <w:t>Please cite SQUIRE when it is used to write a manuscript.</w:t>
            </w:r>
          </w:p>
        </w:tc>
      </w:tr>
      <w:tr w:rsidR="006103E7" w:rsidRPr="00ED0504" w14:paraId="51375AAD" w14:textId="77777777" w:rsidTr="009A41F1">
        <w:tc>
          <w:tcPr>
            <w:tcW w:w="1041" w:type="pct"/>
          </w:tcPr>
          <w:p w14:paraId="3C1362C3" w14:textId="77777777" w:rsidR="006103E7" w:rsidRPr="00ED0504" w:rsidRDefault="006103E7" w:rsidP="009A41F1">
            <w:pPr>
              <w:rPr>
                <w:b/>
                <w:sz w:val="24"/>
              </w:rPr>
            </w:pPr>
            <w:r w:rsidRPr="00ED0504">
              <w:rPr>
                <w:b/>
                <w:sz w:val="24"/>
              </w:rPr>
              <w:t>Title and abstract</w:t>
            </w:r>
          </w:p>
        </w:tc>
        <w:tc>
          <w:tcPr>
            <w:tcW w:w="3959" w:type="pct"/>
          </w:tcPr>
          <w:p w14:paraId="4EC0B046" w14:textId="77777777" w:rsidR="006103E7" w:rsidRPr="00ED0504" w:rsidRDefault="006103E7" w:rsidP="009A41F1">
            <w:pPr>
              <w:rPr>
                <w:sz w:val="24"/>
              </w:rPr>
            </w:pPr>
          </w:p>
        </w:tc>
      </w:tr>
      <w:tr w:rsidR="006103E7" w:rsidRPr="00ED0504" w14:paraId="6C03AC76" w14:textId="77777777" w:rsidTr="009A41F1">
        <w:tc>
          <w:tcPr>
            <w:tcW w:w="1041" w:type="pct"/>
          </w:tcPr>
          <w:p w14:paraId="539E723E" w14:textId="77777777" w:rsidR="006103E7" w:rsidRPr="00ED0504" w:rsidRDefault="006103E7" w:rsidP="009A41F1">
            <w:pPr>
              <w:rPr>
                <w:sz w:val="24"/>
              </w:rPr>
            </w:pPr>
            <w:r w:rsidRPr="00ED0504">
              <w:rPr>
                <w:sz w:val="24"/>
              </w:rPr>
              <w:t xml:space="preserve">1. Title </w:t>
            </w:r>
          </w:p>
        </w:tc>
        <w:tc>
          <w:tcPr>
            <w:tcW w:w="3959" w:type="pct"/>
          </w:tcPr>
          <w:p w14:paraId="009194BC" w14:textId="77777777" w:rsidR="006103E7" w:rsidRPr="00ED0504" w:rsidRDefault="006103E7" w:rsidP="009A41F1">
            <w:pPr>
              <w:jc w:val="both"/>
              <w:rPr>
                <w:sz w:val="24"/>
              </w:rPr>
            </w:pPr>
            <w:r w:rsidRPr="00ED0504">
              <w:rPr>
                <w:sz w:val="24"/>
              </w:rPr>
              <w:t>Indicate that the manuscript concerns an initiative to improve healthcare (broadly defined to include the quality, safety, effectiveness, patient-centredness, timeliness, cost, efficiency and equity of healthcare).</w:t>
            </w:r>
          </w:p>
        </w:tc>
      </w:tr>
      <w:tr w:rsidR="006103E7" w:rsidRPr="00ED0504" w14:paraId="092EF751" w14:textId="77777777" w:rsidTr="009A41F1">
        <w:tc>
          <w:tcPr>
            <w:tcW w:w="1041" w:type="pct"/>
          </w:tcPr>
          <w:p w14:paraId="63FC2599" w14:textId="77777777" w:rsidR="006103E7" w:rsidRPr="00ED0504" w:rsidRDefault="006103E7" w:rsidP="009A41F1">
            <w:pPr>
              <w:rPr>
                <w:sz w:val="24"/>
              </w:rPr>
            </w:pPr>
            <w:r w:rsidRPr="00ED0504">
              <w:rPr>
                <w:sz w:val="24"/>
              </w:rPr>
              <w:t xml:space="preserve">2. Abstract </w:t>
            </w:r>
          </w:p>
        </w:tc>
        <w:tc>
          <w:tcPr>
            <w:tcW w:w="3959" w:type="pct"/>
          </w:tcPr>
          <w:p w14:paraId="5B3B5830" w14:textId="77777777" w:rsidR="006103E7" w:rsidRPr="00DF0CE8" w:rsidRDefault="006103E7" w:rsidP="006103E7">
            <w:pPr>
              <w:pStyle w:val="ListParagraph"/>
              <w:numPr>
                <w:ilvl w:val="0"/>
                <w:numId w:val="14"/>
              </w:numPr>
              <w:spacing w:before="0" w:line="240" w:lineRule="auto"/>
              <w:ind w:left="316" w:hanging="284"/>
              <w:jc w:val="both"/>
              <w:rPr>
                <w:sz w:val="24"/>
              </w:rPr>
            </w:pPr>
            <w:r w:rsidRPr="00DF0CE8">
              <w:rPr>
                <w:sz w:val="24"/>
              </w:rPr>
              <w:t>Provide adequate information to aid in searching and indexing.</w:t>
            </w:r>
          </w:p>
          <w:p w14:paraId="0EB32213" w14:textId="77777777" w:rsidR="006103E7" w:rsidRPr="00DF0CE8" w:rsidRDefault="006103E7" w:rsidP="006103E7">
            <w:pPr>
              <w:pStyle w:val="ListParagraph"/>
              <w:numPr>
                <w:ilvl w:val="0"/>
                <w:numId w:val="14"/>
              </w:numPr>
              <w:spacing w:before="0" w:line="240" w:lineRule="auto"/>
              <w:ind w:left="316" w:hanging="284"/>
              <w:jc w:val="both"/>
              <w:rPr>
                <w:sz w:val="24"/>
              </w:rPr>
            </w:pPr>
            <w:r w:rsidRPr="00DF0CE8">
              <w:rPr>
                <w:sz w:val="24"/>
              </w:rPr>
              <w:t>Summarise all key information from various sections of the text using the abstract format of the intended publication or</w:t>
            </w:r>
            <w:r>
              <w:rPr>
                <w:sz w:val="24"/>
              </w:rPr>
              <w:t xml:space="preserve"> </w:t>
            </w:r>
            <w:r w:rsidRPr="00DF0CE8">
              <w:rPr>
                <w:sz w:val="24"/>
              </w:rPr>
              <w:t>a structured summary such as: background, local problem, methods, interventions, results, conclusions.</w:t>
            </w:r>
          </w:p>
        </w:tc>
      </w:tr>
      <w:tr w:rsidR="006103E7" w:rsidRPr="00ED0504" w14:paraId="7F655151" w14:textId="77777777" w:rsidTr="009A41F1">
        <w:tc>
          <w:tcPr>
            <w:tcW w:w="1041" w:type="pct"/>
          </w:tcPr>
          <w:p w14:paraId="69D28BAE" w14:textId="77777777" w:rsidR="006103E7" w:rsidRPr="00ED0504" w:rsidRDefault="006103E7" w:rsidP="009A41F1">
            <w:pPr>
              <w:rPr>
                <w:b/>
                <w:sz w:val="24"/>
              </w:rPr>
            </w:pPr>
            <w:r w:rsidRPr="00ED0504">
              <w:rPr>
                <w:b/>
                <w:sz w:val="24"/>
              </w:rPr>
              <w:t>Introduction</w:t>
            </w:r>
          </w:p>
        </w:tc>
        <w:tc>
          <w:tcPr>
            <w:tcW w:w="3959" w:type="pct"/>
          </w:tcPr>
          <w:p w14:paraId="4D458753" w14:textId="77777777" w:rsidR="006103E7" w:rsidRPr="00ED0504" w:rsidRDefault="006103E7" w:rsidP="009A41F1">
            <w:pPr>
              <w:rPr>
                <w:b/>
                <w:i/>
                <w:sz w:val="24"/>
              </w:rPr>
            </w:pPr>
            <w:r w:rsidRPr="00ED0504">
              <w:rPr>
                <w:b/>
                <w:i/>
                <w:sz w:val="24"/>
              </w:rPr>
              <w:t>Why did you start?</w:t>
            </w:r>
          </w:p>
        </w:tc>
      </w:tr>
      <w:tr w:rsidR="006103E7" w:rsidRPr="00ED0504" w14:paraId="514FDA92" w14:textId="77777777" w:rsidTr="009A41F1">
        <w:tc>
          <w:tcPr>
            <w:tcW w:w="1041" w:type="pct"/>
          </w:tcPr>
          <w:p w14:paraId="6CED8C48" w14:textId="77777777" w:rsidR="006103E7" w:rsidRPr="00ED0504" w:rsidRDefault="006103E7" w:rsidP="009A41F1">
            <w:pPr>
              <w:rPr>
                <w:sz w:val="24"/>
              </w:rPr>
            </w:pPr>
            <w:r w:rsidRPr="00ED0504">
              <w:rPr>
                <w:sz w:val="24"/>
              </w:rPr>
              <w:t xml:space="preserve">3. Problem description </w:t>
            </w:r>
          </w:p>
        </w:tc>
        <w:tc>
          <w:tcPr>
            <w:tcW w:w="3959" w:type="pct"/>
          </w:tcPr>
          <w:p w14:paraId="702B89BC" w14:textId="77777777" w:rsidR="006103E7" w:rsidRPr="00ED0504" w:rsidRDefault="006103E7" w:rsidP="009A41F1">
            <w:pPr>
              <w:rPr>
                <w:sz w:val="24"/>
              </w:rPr>
            </w:pPr>
            <w:r w:rsidRPr="00ED0504">
              <w:rPr>
                <w:sz w:val="24"/>
              </w:rPr>
              <w:t>Nature and significance of the local problem.</w:t>
            </w:r>
          </w:p>
        </w:tc>
      </w:tr>
      <w:tr w:rsidR="006103E7" w:rsidRPr="00ED0504" w14:paraId="6AF77EF1" w14:textId="77777777" w:rsidTr="009A41F1">
        <w:tc>
          <w:tcPr>
            <w:tcW w:w="1041" w:type="pct"/>
          </w:tcPr>
          <w:p w14:paraId="7F80F4D1" w14:textId="77777777" w:rsidR="006103E7" w:rsidRPr="00ED0504" w:rsidRDefault="006103E7" w:rsidP="009A41F1">
            <w:pPr>
              <w:rPr>
                <w:sz w:val="24"/>
              </w:rPr>
            </w:pPr>
            <w:r w:rsidRPr="00ED0504">
              <w:rPr>
                <w:sz w:val="24"/>
              </w:rPr>
              <w:t xml:space="preserve">4. Available knowledge </w:t>
            </w:r>
          </w:p>
        </w:tc>
        <w:tc>
          <w:tcPr>
            <w:tcW w:w="3959" w:type="pct"/>
          </w:tcPr>
          <w:p w14:paraId="113CF7B4" w14:textId="77777777" w:rsidR="006103E7" w:rsidRPr="00ED0504" w:rsidRDefault="006103E7" w:rsidP="009A41F1">
            <w:pPr>
              <w:jc w:val="both"/>
              <w:rPr>
                <w:sz w:val="24"/>
              </w:rPr>
            </w:pPr>
            <w:r w:rsidRPr="00ED0504">
              <w:rPr>
                <w:sz w:val="24"/>
              </w:rPr>
              <w:t>Summary of what is currently known about the problem, including relevant previous studies.</w:t>
            </w:r>
          </w:p>
        </w:tc>
      </w:tr>
      <w:tr w:rsidR="006103E7" w:rsidRPr="00ED0504" w14:paraId="0FEA5E86" w14:textId="77777777" w:rsidTr="009A41F1">
        <w:tc>
          <w:tcPr>
            <w:tcW w:w="1041" w:type="pct"/>
          </w:tcPr>
          <w:p w14:paraId="33CDD97D" w14:textId="77777777" w:rsidR="006103E7" w:rsidRPr="00ED0504" w:rsidRDefault="006103E7" w:rsidP="009A41F1">
            <w:pPr>
              <w:rPr>
                <w:sz w:val="24"/>
              </w:rPr>
            </w:pPr>
            <w:r w:rsidRPr="00ED0504">
              <w:rPr>
                <w:sz w:val="24"/>
              </w:rPr>
              <w:t xml:space="preserve">5. Rationale </w:t>
            </w:r>
          </w:p>
        </w:tc>
        <w:tc>
          <w:tcPr>
            <w:tcW w:w="3959" w:type="pct"/>
          </w:tcPr>
          <w:p w14:paraId="7B1D66A6" w14:textId="77777777" w:rsidR="006103E7" w:rsidRPr="00ED0504" w:rsidRDefault="006103E7" w:rsidP="009A41F1">
            <w:pPr>
              <w:jc w:val="both"/>
              <w:rPr>
                <w:sz w:val="24"/>
              </w:rPr>
            </w:pPr>
            <w:r w:rsidRPr="00ED0504">
              <w:rPr>
                <w:sz w:val="24"/>
              </w:rPr>
              <w:t>Informal or formal frameworks, models, concepts, and/or theories used to explain the problem, any reasons or assumptions</w:t>
            </w:r>
          </w:p>
          <w:p w14:paraId="31F7F121" w14:textId="77777777" w:rsidR="006103E7" w:rsidRPr="00ED0504" w:rsidRDefault="006103E7" w:rsidP="009A41F1">
            <w:pPr>
              <w:jc w:val="both"/>
              <w:rPr>
                <w:sz w:val="24"/>
              </w:rPr>
            </w:pPr>
            <w:r w:rsidRPr="00ED0504">
              <w:rPr>
                <w:sz w:val="24"/>
              </w:rPr>
              <w:t>that were used to develop the intervention(s), and reasons why the intervention(s) was expected to work.</w:t>
            </w:r>
          </w:p>
        </w:tc>
      </w:tr>
      <w:tr w:rsidR="006103E7" w:rsidRPr="00ED0504" w14:paraId="5C8A6726" w14:textId="77777777" w:rsidTr="009A41F1">
        <w:tc>
          <w:tcPr>
            <w:tcW w:w="1041" w:type="pct"/>
          </w:tcPr>
          <w:p w14:paraId="2D3904DC" w14:textId="77777777" w:rsidR="006103E7" w:rsidRPr="00ED0504" w:rsidRDefault="006103E7" w:rsidP="009A41F1">
            <w:pPr>
              <w:rPr>
                <w:sz w:val="24"/>
              </w:rPr>
            </w:pPr>
            <w:r w:rsidRPr="00ED0504">
              <w:rPr>
                <w:sz w:val="24"/>
              </w:rPr>
              <w:t xml:space="preserve">6. Specific aims </w:t>
            </w:r>
          </w:p>
        </w:tc>
        <w:tc>
          <w:tcPr>
            <w:tcW w:w="3959" w:type="pct"/>
          </w:tcPr>
          <w:p w14:paraId="7F7C3F04" w14:textId="77777777" w:rsidR="006103E7" w:rsidRPr="00ED0504" w:rsidRDefault="006103E7" w:rsidP="009A41F1">
            <w:pPr>
              <w:rPr>
                <w:sz w:val="24"/>
              </w:rPr>
            </w:pPr>
            <w:r w:rsidRPr="00ED0504">
              <w:rPr>
                <w:sz w:val="24"/>
              </w:rPr>
              <w:t>Purpose of the project and of this report.</w:t>
            </w:r>
          </w:p>
        </w:tc>
      </w:tr>
      <w:tr w:rsidR="006103E7" w:rsidRPr="00ED0504" w14:paraId="422F00B0" w14:textId="77777777" w:rsidTr="009A41F1">
        <w:tc>
          <w:tcPr>
            <w:tcW w:w="1041" w:type="pct"/>
          </w:tcPr>
          <w:p w14:paraId="44A40FD2" w14:textId="77777777" w:rsidR="006103E7" w:rsidRPr="00ED0504" w:rsidRDefault="006103E7" w:rsidP="009A41F1">
            <w:pPr>
              <w:rPr>
                <w:b/>
                <w:sz w:val="24"/>
              </w:rPr>
            </w:pPr>
            <w:r w:rsidRPr="00ED0504">
              <w:rPr>
                <w:b/>
                <w:sz w:val="24"/>
              </w:rPr>
              <w:t>Methods</w:t>
            </w:r>
          </w:p>
        </w:tc>
        <w:tc>
          <w:tcPr>
            <w:tcW w:w="3959" w:type="pct"/>
          </w:tcPr>
          <w:p w14:paraId="64FFBE28" w14:textId="77777777" w:rsidR="006103E7" w:rsidRPr="00ED0504" w:rsidRDefault="006103E7" w:rsidP="009A41F1">
            <w:pPr>
              <w:rPr>
                <w:b/>
                <w:i/>
                <w:sz w:val="24"/>
              </w:rPr>
            </w:pPr>
            <w:r w:rsidRPr="00ED0504">
              <w:rPr>
                <w:b/>
                <w:i/>
                <w:sz w:val="24"/>
              </w:rPr>
              <w:t>What did you do?</w:t>
            </w:r>
          </w:p>
        </w:tc>
      </w:tr>
      <w:tr w:rsidR="006103E7" w:rsidRPr="00ED0504" w14:paraId="61A64852" w14:textId="77777777" w:rsidTr="009A41F1">
        <w:tc>
          <w:tcPr>
            <w:tcW w:w="1041" w:type="pct"/>
          </w:tcPr>
          <w:p w14:paraId="203A38F4" w14:textId="77777777" w:rsidR="006103E7" w:rsidRPr="00ED0504" w:rsidRDefault="006103E7" w:rsidP="009A41F1">
            <w:pPr>
              <w:rPr>
                <w:sz w:val="24"/>
              </w:rPr>
            </w:pPr>
            <w:r w:rsidRPr="00ED0504">
              <w:rPr>
                <w:sz w:val="24"/>
              </w:rPr>
              <w:t xml:space="preserve">7. Context </w:t>
            </w:r>
          </w:p>
        </w:tc>
        <w:tc>
          <w:tcPr>
            <w:tcW w:w="3959" w:type="pct"/>
          </w:tcPr>
          <w:p w14:paraId="74A7BA62" w14:textId="77777777" w:rsidR="006103E7" w:rsidRPr="00ED0504" w:rsidRDefault="006103E7" w:rsidP="009A41F1">
            <w:pPr>
              <w:rPr>
                <w:sz w:val="24"/>
              </w:rPr>
            </w:pPr>
            <w:r w:rsidRPr="00ED0504">
              <w:rPr>
                <w:sz w:val="24"/>
              </w:rPr>
              <w:t>Contextual elements considered important at the outset of introducing the intervention(s).</w:t>
            </w:r>
          </w:p>
        </w:tc>
      </w:tr>
      <w:tr w:rsidR="006103E7" w:rsidRPr="00ED0504" w14:paraId="758BBB62" w14:textId="77777777" w:rsidTr="009A41F1">
        <w:tc>
          <w:tcPr>
            <w:tcW w:w="1041" w:type="pct"/>
          </w:tcPr>
          <w:p w14:paraId="43316268" w14:textId="77777777" w:rsidR="006103E7" w:rsidRPr="00ED0504" w:rsidRDefault="006103E7" w:rsidP="009A41F1">
            <w:pPr>
              <w:rPr>
                <w:sz w:val="24"/>
              </w:rPr>
            </w:pPr>
            <w:r w:rsidRPr="00ED0504">
              <w:rPr>
                <w:sz w:val="24"/>
              </w:rPr>
              <w:t xml:space="preserve">8. Intervention(s) </w:t>
            </w:r>
          </w:p>
        </w:tc>
        <w:tc>
          <w:tcPr>
            <w:tcW w:w="3959" w:type="pct"/>
          </w:tcPr>
          <w:p w14:paraId="589909D8" w14:textId="77777777" w:rsidR="006103E7" w:rsidRDefault="006103E7" w:rsidP="006103E7">
            <w:pPr>
              <w:pStyle w:val="ListParagraph"/>
              <w:numPr>
                <w:ilvl w:val="0"/>
                <w:numId w:val="9"/>
              </w:numPr>
              <w:spacing w:before="0" w:line="240" w:lineRule="auto"/>
              <w:ind w:left="316" w:hanging="316"/>
              <w:jc w:val="both"/>
              <w:rPr>
                <w:sz w:val="24"/>
              </w:rPr>
            </w:pPr>
            <w:r w:rsidRPr="005A06B9">
              <w:rPr>
                <w:sz w:val="24"/>
              </w:rPr>
              <w:t>Description of the intervention(s) in sufficient detail that others could reproduce it.</w:t>
            </w:r>
          </w:p>
          <w:p w14:paraId="021B8A0D" w14:textId="77777777" w:rsidR="006103E7" w:rsidRPr="005A06B9" w:rsidRDefault="006103E7" w:rsidP="006103E7">
            <w:pPr>
              <w:pStyle w:val="ListParagraph"/>
              <w:numPr>
                <w:ilvl w:val="0"/>
                <w:numId w:val="9"/>
              </w:numPr>
              <w:spacing w:before="0" w:line="240" w:lineRule="auto"/>
              <w:ind w:left="316" w:hanging="316"/>
              <w:jc w:val="both"/>
              <w:rPr>
                <w:sz w:val="24"/>
              </w:rPr>
            </w:pPr>
            <w:r w:rsidRPr="005A06B9">
              <w:rPr>
                <w:sz w:val="24"/>
              </w:rPr>
              <w:t>Specifics of the team involved in the work.</w:t>
            </w:r>
          </w:p>
        </w:tc>
      </w:tr>
      <w:tr w:rsidR="006103E7" w:rsidRPr="00ED0504" w14:paraId="74A93D77" w14:textId="77777777" w:rsidTr="009A41F1">
        <w:tc>
          <w:tcPr>
            <w:tcW w:w="1041" w:type="pct"/>
          </w:tcPr>
          <w:p w14:paraId="0CA09452" w14:textId="77777777" w:rsidR="006103E7" w:rsidRPr="00ED0504" w:rsidRDefault="006103E7" w:rsidP="009A41F1">
            <w:pPr>
              <w:rPr>
                <w:sz w:val="24"/>
              </w:rPr>
            </w:pPr>
            <w:r w:rsidRPr="00ED0504">
              <w:rPr>
                <w:sz w:val="24"/>
              </w:rPr>
              <w:t>9. Study of the intervention(s)</w:t>
            </w:r>
          </w:p>
          <w:p w14:paraId="0766BF9F" w14:textId="77777777" w:rsidR="006103E7" w:rsidRPr="00ED0504" w:rsidRDefault="006103E7" w:rsidP="009A41F1">
            <w:pPr>
              <w:rPr>
                <w:sz w:val="24"/>
              </w:rPr>
            </w:pPr>
          </w:p>
        </w:tc>
        <w:tc>
          <w:tcPr>
            <w:tcW w:w="3959" w:type="pct"/>
          </w:tcPr>
          <w:p w14:paraId="0BD1E239" w14:textId="77777777" w:rsidR="006103E7" w:rsidRDefault="006103E7" w:rsidP="006103E7">
            <w:pPr>
              <w:pStyle w:val="ListParagraph"/>
              <w:numPr>
                <w:ilvl w:val="0"/>
                <w:numId w:val="10"/>
              </w:numPr>
              <w:spacing w:before="0" w:line="240" w:lineRule="auto"/>
              <w:ind w:left="316" w:hanging="316"/>
              <w:rPr>
                <w:sz w:val="24"/>
              </w:rPr>
            </w:pPr>
            <w:r w:rsidRPr="005A06B9">
              <w:rPr>
                <w:sz w:val="24"/>
              </w:rPr>
              <w:t>Approach chosen for assessing the impact of the intervention(s).</w:t>
            </w:r>
          </w:p>
          <w:p w14:paraId="0DE065AC" w14:textId="77777777" w:rsidR="006103E7" w:rsidRPr="005A06B9" w:rsidRDefault="006103E7" w:rsidP="006103E7">
            <w:pPr>
              <w:pStyle w:val="ListParagraph"/>
              <w:numPr>
                <w:ilvl w:val="0"/>
                <w:numId w:val="10"/>
              </w:numPr>
              <w:spacing w:before="0" w:line="240" w:lineRule="auto"/>
              <w:ind w:left="316" w:hanging="316"/>
              <w:rPr>
                <w:sz w:val="24"/>
              </w:rPr>
            </w:pPr>
            <w:r w:rsidRPr="005A06B9">
              <w:rPr>
                <w:sz w:val="24"/>
              </w:rPr>
              <w:t>Approach used to establish whether the observed outcomes were due to the intervention(s).</w:t>
            </w:r>
          </w:p>
        </w:tc>
      </w:tr>
      <w:tr w:rsidR="006103E7" w:rsidRPr="00ED0504" w14:paraId="20B040D8" w14:textId="77777777" w:rsidTr="009A41F1">
        <w:tc>
          <w:tcPr>
            <w:tcW w:w="1041" w:type="pct"/>
          </w:tcPr>
          <w:p w14:paraId="1BA7F119" w14:textId="77777777" w:rsidR="006103E7" w:rsidRPr="00ED0504" w:rsidRDefault="006103E7" w:rsidP="009A41F1">
            <w:pPr>
              <w:rPr>
                <w:sz w:val="24"/>
              </w:rPr>
            </w:pPr>
            <w:r w:rsidRPr="00ED0504">
              <w:rPr>
                <w:sz w:val="24"/>
              </w:rPr>
              <w:t xml:space="preserve">10. Measures </w:t>
            </w:r>
          </w:p>
        </w:tc>
        <w:tc>
          <w:tcPr>
            <w:tcW w:w="3959" w:type="pct"/>
          </w:tcPr>
          <w:p w14:paraId="14D91118" w14:textId="77777777" w:rsidR="006103E7" w:rsidRPr="005A06B9" w:rsidRDefault="006103E7" w:rsidP="006103E7">
            <w:pPr>
              <w:pStyle w:val="ListParagraph"/>
              <w:numPr>
                <w:ilvl w:val="0"/>
                <w:numId w:val="11"/>
              </w:numPr>
              <w:spacing w:before="0" w:line="240" w:lineRule="auto"/>
              <w:ind w:left="316" w:hanging="316"/>
              <w:jc w:val="both"/>
              <w:rPr>
                <w:sz w:val="24"/>
              </w:rPr>
            </w:pPr>
            <w:r w:rsidRPr="005A06B9">
              <w:rPr>
                <w:sz w:val="24"/>
              </w:rPr>
              <w:t>Measures chosen for studying processes and outcomes of the intervention(s), including rationale for choosing them, their operational definitions, and their validity and reliability.</w:t>
            </w:r>
          </w:p>
          <w:p w14:paraId="6671845B" w14:textId="77777777" w:rsidR="006103E7" w:rsidRDefault="006103E7" w:rsidP="006103E7">
            <w:pPr>
              <w:pStyle w:val="ListParagraph"/>
              <w:numPr>
                <w:ilvl w:val="0"/>
                <w:numId w:val="11"/>
              </w:numPr>
              <w:spacing w:before="0" w:line="240" w:lineRule="auto"/>
              <w:ind w:left="316" w:hanging="316"/>
              <w:jc w:val="both"/>
              <w:rPr>
                <w:sz w:val="24"/>
              </w:rPr>
            </w:pPr>
            <w:r w:rsidRPr="005A06B9">
              <w:rPr>
                <w:sz w:val="24"/>
              </w:rPr>
              <w:lastRenderedPageBreak/>
              <w:t>Description of the approach to the ongoing assessment of contextual elements that contributed to the success, failure, efficiency and cost.</w:t>
            </w:r>
          </w:p>
          <w:p w14:paraId="2BEF9191" w14:textId="77777777" w:rsidR="006103E7" w:rsidRPr="005A06B9" w:rsidRDefault="006103E7" w:rsidP="006103E7">
            <w:pPr>
              <w:pStyle w:val="ListParagraph"/>
              <w:numPr>
                <w:ilvl w:val="0"/>
                <w:numId w:val="11"/>
              </w:numPr>
              <w:spacing w:before="0" w:line="240" w:lineRule="auto"/>
              <w:ind w:left="316" w:hanging="316"/>
              <w:jc w:val="both"/>
              <w:rPr>
                <w:sz w:val="24"/>
              </w:rPr>
            </w:pPr>
            <w:r w:rsidRPr="005A06B9">
              <w:rPr>
                <w:sz w:val="24"/>
              </w:rPr>
              <w:t>Methods employed for assessing completeness and accuracy of data.</w:t>
            </w:r>
          </w:p>
        </w:tc>
      </w:tr>
      <w:tr w:rsidR="006103E7" w:rsidRPr="00ED0504" w14:paraId="516E5524" w14:textId="77777777" w:rsidTr="009A41F1">
        <w:tc>
          <w:tcPr>
            <w:tcW w:w="1041" w:type="pct"/>
          </w:tcPr>
          <w:p w14:paraId="24B457CA" w14:textId="77777777" w:rsidR="006103E7" w:rsidRPr="00ED0504" w:rsidRDefault="006103E7" w:rsidP="009A41F1">
            <w:pPr>
              <w:rPr>
                <w:sz w:val="24"/>
              </w:rPr>
            </w:pPr>
            <w:r w:rsidRPr="00ED0504">
              <w:rPr>
                <w:sz w:val="24"/>
              </w:rPr>
              <w:lastRenderedPageBreak/>
              <w:t xml:space="preserve">11. Analysis </w:t>
            </w:r>
          </w:p>
        </w:tc>
        <w:tc>
          <w:tcPr>
            <w:tcW w:w="3959" w:type="pct"/>
          </w:tcPr>
          <w:p w14:paraId="3598B880" w14:textId="77777777" w:rsidR="006103E7" w:rsidRDefault="006103E7" w:rsidP="006103E7">
            <w:pPr>
              <w:pStyle w:val="ListParagraph"/>
              <w:numPr>
                <w:ilvl w:val="0"/>
                <w:numId w:val="12"/>
              </w:numPr>
              <w:spacing w:before="0" w:line="240" w:lineRule="auto"/>
              <w:ind w:left="316" w:hanging="284"/>
              <w:jc w:val="both"/>
              <w:rPr>
                <w:sz w:val="24"/>
              </w:rPr>
            </w:pPr>
            <w:r w:rsidRPr="005A06B9">
              <w:rPr>
                <w:sz w:val="24"/>
              </w:rPr>
              <w:t>Qualitative and quantitative methods used to draw inferences from the data.</w:t>
            </w:r>
          </w:p>
          <w:p w14:paraId="3EEAD15B" w14:textId="77777777" w:rsidR="006103E7" w:rsidRPr="005A06B9" w:rsidRDefault="006103E7" w:rsidP="006103E7">
            <w:pPr>
              <w:pStyle w:val="ListParagraph"/>
              <w:numPr>
                <w:ilvl w:val="0"/>
                <w:numId w:val="12"/>
              </w:numPr>
              <w:spacing w:before="0" w:line="240" w:lineRule="auto"/>
              <w:ind w:left="316" w:hanging="284"/>
              <w:jc w:val="both"/>
              <w:rPr>
                <w:sz w:val="24"/>
              </w:rPr>
            </w:pPr>
            <w:r w:rsidRPr="005A06B9">
              <w:rPr>
                <w:sz w:val="24"/>
              </w:rPr>
              <w:t>Methods for understanding variation within the data, including the effects of time as a variable.</w:t>
            </w:r>
          </w:p>
        </w:tc>
      </w:tr>
      <w:tr w:rsidR="006103E7" w:rsidRPr="00ED0504" w14:paraId="2F1034ED" w14:textId="77777777" w:rsidTr="009A41F1">
        <w:tc>
          <w:tcPr>
            <w:tcW w:w="1041" w:type="pct"/>
          </w:tcPr>
          <w:p w14:paraId="10C5320E" w14:textId="77777777" w:rsidR="006103E7" w:rsidRPr="00ED0504" w:rsidRDefault="006103E7" w:rsidP="009A41F1">
            <w:pPr>
              <w:rPr>
                <w:sz w:val="24"/>
              </w:rPr>
            </w:pPr>
            <w:r w:rsidRPr="00ED0504">
              <w:rPr>
                <w:sz w:val="24"/>
              </w:rPr>
              <w:t xml:space="preserve">12. Ethical considerations </w:t>
            </w:r>
          </w:p>
        </w:tc>
        <w:tc>
          <w:tcPr>
            <w:tcW w:w="3959" w:type="pct"/>
          </w:tcPr>
          <w:p w14:paraId="781DECBE" w14:textId="77777777" w:rsidR="006103E7" w:rsidRPr="00ED0504" w:rsidRDefault="006103E7" w:rsidP="009A41F1">
            <w:pPr>
              <w:jc w:val="both"/>
              <w:rPr>
                <w:sz w:val="24"/>
              </w:rPr>
            </w:pPr>
            <w:r w:rsidRPr="00ED0504">
              <w:rPr>
                <w:rFonts w:ascii="Consolas" w:hAnsi="Consolas" w:cs="Consolas"/>
                <w:sz w:val="24"/>
              </w:rPr>
              <w:t>▸</w:t>
            </w:r>
            <w:r w:rsidRPr="00ED0504">
              <w:rPr>
                <w:sz w:val="24"/>
              </w:rPr>
              <w:t xml:space="preserve"> Ethical aspects of implementing and studying the intervention(s) and how they were addressed, including, but not limited to, formal ethics review and potential conflict (s) of interest.</w:t>
            </w:r>
          </w:p>
        </w:tc>
      </w:tr>
      <w:tr w:rsidR="006103E7" w:rsidRPr="00ED0504" w14:paraId="62F6BED0" w14:textId="77777777" w:rsidTr="009A41F1">
        <w:tc>
          <w:tcPr>
            <w:tcW w:w="1041" w:type="pct"/>
          </w:tcPr>
          <w:p w14:paraId="1BCB4456" w14:textId="77777777" w:rsidR="006103E7" w:rsidRPr="00ED0504" w:rsidRDefault="006103E7" w:rsidP="009A41F1">
            <w:pPr>
              <w:rPr>
                <w:b/>
                <w:sz w:val="24"/>
              </w:rPr>
            </w:pPr>
            <w:r w:rsidRPr="00ED0504">
              <w:rPr>
                <w:b/>
                <w:sz w:val="24"/>
              </w:rPr>
              <w:t>Results</w:t>
            </w:r>
          </w:p>
        </w:tc>
        <w:tc>
          <w:tcPr>
            <w:tcW w:w="3959" w:type="pct"/>
          </w:tcPr>
          <w:p w14:paraId="600961B8" w14:textId="77777777" w:rsidR="006103E7" w:rsidRPr="00ED0504" w:rsidRDefault="006103E7" w:rsidP="009A41F1">
            <w:pPr>
              <w:rPr>
                <w:rFonts w:ascii="Consolas" w:hAnsi="Consolas" w:cs="Consolas"/>
                <w:b/>
                <w:i/>
                <w:sz w:val="24"/>
              </w:rPr>
            </w:pPr>
            <w:r w:rsidRPr="00ED0504">
              <w:rPr>
                <w:rFonts w:ascii="Consolas" w:hAnsi="Consolas" w:cs="Consolas"/>
                <w:b/>
                <w:i/>
                <w:sz w:val="24"/>
              </w:rPr>
              <w:t>▸</w:t>
            </w:r>
            <w:r w:rsidRPr="00ED0504">
              <w:rPr>
                <w:b/>
                <w:i/>
                <w:sz w:val="24"/>
              </w:rPr>
              <w:t xml:space="preserve"> What did you find?</w:t>
            </w:r>
          </w:p>
        </w:tc>
      </w:tr>
      <w:tr w:rsidR="006103E7" w:rsidRPr="00ED0504" w14:paraId="4F83469F" w14:textId="77777777" w:rsidTr="009A41F1">
        <w:tc>
          <w:tcPr>
            <w:tcW w:w="1041" w:type="pct"/>
          </w:tcPr>
          <w:p w14:paraId="2F030BC7" w14:textId="77777777" w:rsidR="006103E7" w:rsidRPr="00ED0504" w:rsidRDefault="006103E7" w:rsidP="009A41F1">
            <w:pPr>
              <w:rPr>
                <w:sz w:val="24"/>
              </w:rPr>
            </w:pPr>
            <w:r w:rsidRPr="00ED0504">
              <w:rPr>
                <w:sz w:val="24"/>
              </w:rPr>
              <w:t xml:space="preserve">13. Results </w:t>
            </w:r>
          </w:p>
        </w:tc>
        <w:tc>
          <w:tcPr>
            <w:tcW w:w="3959" w:type="pct"/>
          </w:tcPr>
          <w:p w14:paraId="22E79F72" w14:textId="77777777" w:rsidR="006103E7" w:rsidRPr="00ED0504" w:rsidRDefault="006103E7" w:rsidP="006103E7">
            <w:pPr>
              <w:pStyle w:val="ListParagraph"/>
              <w:numPr>
                <w:ilvl w:val="0"/>
                <w:numId w:val="3"/>
              </w:numPr>
              <w:spacing w:before="0" w:line="240" w:lineRule="auto"/>
              <w:ind w:left="316" w:hanging="284"/>
              <w:jc w:val="both"/>
              <w:rPr>
                <w:sz w:val="24"/>
              </w:rPr>
            </w:pPr>
            <w:r w:rsidRPr="00ED0504">
              <w:rPr>
                <w:sz w:val="24"/>
              </w:rPr>
              <w:t>Initial steps of the intervention(s) and their evolution over time (eg, timeline diagram, flow chart or table), including modifications made to the intervention during the project.</w:t>
            </w:r>
          </w:p>
          <w:p w14:paraId="2ADC9D33" w14:textId="77777777" w:rsidR="006103E7" w:rsidRPr="00ED0504" w:rsidRDefault="006103E7" w:rsidP="006103E7">
            <w:pPr>
              <w:pStyle w:val="ListParagraph"/>
              <w:numPr>
                <w:ilvl w:val="0"/>
                <w:numId w:val="3"/>
              </w:numPr>
              <w:spacing w:before="0" w:line="240" w:lineRule="auto"/>
              <w:ind w:left="316" w:hanging="284"/>
              <w:jc w:val="both"/>
              <w:rPr>
                <w:sz w:val="24"/>
              </w:rPr>
            </w:pPr>
            <w:r w:rsidRPr="00ED0504">
              <w:rPr>
                <w:sz w:val="24"/>
              </w:rPr>
              <w:t>Details of the process measures and outcome.</w:t>
            </w:r>
          </w:p>
          <w:p w14:paraId="6C877DA0" w14:textId="77777777" w:rsidR="006103E7" w:rsidRPr="00ED0504" w:rsidRDefault="006103E7" w:rsidP="006103E7">
            <w:pPr>
              <w:pStyle w:val="ListParagraph"/>
              <w:numPr>
                <w:ilvl w:val="0"/>
                <w:numId w:val="3"/>
              </w:numPr>
              <w:spacing w:before="0" w:line="240" w:lineRule="auto"/>
              <w:ind w:left="316" w:hanging="284"/>
              <w:jc w:val="both"/>
              <w:rPr>
                <w:sz w:val="24"/>
              </w:rPr>
            </w:pPr>
            <w:r w:rsidRPr="00ED0504">
              <w:rPr>
                <w:sz w:val="24"/>
              </w:rPr>
              <w:t>Contextual elements that interacted with the intervention(s).</w:t>
            </w:r>
          </w:p>
          <w:p w14:paraId="24EB43A2" w14:textId="77777777" w:rsidR="006103E7" w:rsidRPr="00ED0504" w:rsidRDefault="006103E7" w:rsidP="006103E7">
            <w:pPr>
              <w:pStyle w:val="ListParagraph"/>
              <w:numPr>
                <w:ilvl w:val="0"/>
                <w:numId w:val="3"/>
              </w:numPr>
              <w:spacing w:before="0" w:line="240" w:lineRule="auto"/>
              <w:ind w:left="316" w:hanging="284"/>
              <w:jc w:val="both"/>
              <w:rPr>
                <w:sz w:val="24"/>
              </w:rPr>
            </w:pPr>
            <w:r w:rsidRPr="00ED0504">
              <w:rPr>
                <w:sz w:val="24"/>
              </w:rPr>
              <w:t>Observed associations between outcomes, interventions and relevant contextual elements.</w:t>
            </w:r>
          </w:p>
          <w:p w14:paraId="708E75E4" w14:textId="77777777" w:rsidR="006103E7" w:rsidRDefault="006103E7" w:rsidP="006103E7">
            <w:pPr>
              <w:pStyle w:val="ListParagraph"/>
              <w:numPr>
                <w:ilvl w:val="0"/>
                <w:numId w:val="3"/>
              </w:numPr>
              <w:spacing w:before="0" w:line="240" w:lineRule="auto"/>
              <w:ind w:left="316" w:hanging="284"/>
              <w:jc w:val="both"/>
              <w:rPr>
                <w:sz w:val="24"/>
              </w:rPr>
            </w:pPr>
            <w:r w:rsidRPr="00ED0504">
              <w:rPr>
                <w:sz w:val="24"/>
              </w:rPr>
              <w:t>Unintended consequences such as unexpected benefits, problems, failures or costs associated with the intervention(s).</w:t>
            </w:r>
          </w:p>
          <w:p w14:paraId="244D9614" w14:textId="77777777" w:rsidR="006103E7" w:rsidRPr="00ED0504" w:rsidRDefault="006103E7" w:rsidP="006103E7">
            <w:pPr>
              <w:pStyle w:val="ListParagraph"/>
              <w:numPr>
                <w:ilvl w:val="0"/>
                <w:numId w:val="3"/>
              </w:numPr>
              <w:spacing w:before="0" w:line="240" w:lineRule="auto"/>
              <w:ind w:left="316" w:hanging="284"/>
              <w:jc w:val="both"/>
              <w:rPr>
                <w:sz w:val="24"/>
              </w:rPr>
            </w:pPr>
            <w:r w:rsidRPr="00ED0504">
              <w:rPr>
                <w:sz w:val="24"/>
              </w:rPr>
              <w:t>Details about missing data.</w:t>
            </w:r>
          </w:p>
        </w:tc>
      </w:tr>
      <w:tr w:rsidR="006103E7" w:rsidRPr="00ED0504" w14:paraId="39771A98" w14:textId="77777777" w:rsidTr="009A41F1">
        <w:tc>
          <w:tcPr>
            <w:tcW w:w="1041" w:type="pct"/>
          </w:tcPr>
          <w:p w14:paraId="7A3914EE" w14:textId="77777777" w:rsidR="006103E7" w:rsidRPr="00ED0504" w:rsidRDefault="006103E7" w:rsidP="009A41F1">
            <w:pPr>
              <w:rPr>
                <w:b/>
                <w:sz w:val="24"/>
              </w:rPr>
            </w:pPr>
            <w:r w:rsidRPr="00ED0504">
              <w:rPr>
                <w:b/>
                <w:sz w:val="24"/>
              </w:rPr>
              <w:t>Discussion</w:t>
            </w:r>
          </w:p>
        </w:tc>
        <w:tc>
          <w:tcPr>
            <w:tcW w:w="3959" w:type="pct"/>
          </w:tcPr>
          <w:p w14:paraId="7AE4E020" w14:textId="77777777" w:rsidR="006103E7" w:rsidRPr="00ED0504" w:rsidRDefault="006103E7" w:rsidP="009A41F1">
            <w:pPr>
              <w:rPr>
                <w:b/>
                <w:i/>
                <w:sz w:val="24"/>
              </w:rPr>
            </w:pPr>
            <w:r w:rsidRPr="00ED0504">
              <w:rPr>
                <w:rFonts w:ascii="Consolas" w:hAnsi="Consolas" w:cs="Consolas"/>
                <w:b/>
                <w:i/>
                <w:sz w:val="24"/>
              </w:rPr>
              <w:t>▸</w:t>
            </w:r>
            <w:r w:rsidRPr="00ED0504">
              <w:rPr>
                <w:b/>
                <w:i/>
                <w:sz w:val="24"/>
              </w:rPr>
              <w:t xml:space="preserve"> What does it mean?</w:t>
            </w:r>
          </w:p>
        </w:tc>
      </w:tr>
      <w:tr w:rsidR="006103E7" w:rsidRPr="00ED0504" w14:paraId="508C341C" w14:textId="77777777" w:rsidTr="009A41F1">
        <w:tc>
          <w:tcPr>
            <w:tcW w:w="1041" w:type="pct"/>
          </w:tcPr>
          <w:p w14:paraId="29441382" w14:textId="77777777" w:rsidR="006103E7" w:rsidRPr="00ED0504" w:rsidRDefault="006103E7" w:rsidP="009A41F1">
            <w:pPr>
              <w:rPr>
                <w:sz w:val="24"/>
              </w:rPr>
            </w:pPr>
            <w:r w:rsidRPr="00ED0504">
              <w:rPr>
                <w:sz w:val="24"/>
              </w:rPr>
              <w:t xml:space="preserve">14. Summary </w:t>
            </w:r>
          </w:p>
        </w:tc>
        <w:tc>
          <w:tcPr>
            <w:tcW w:w="3959" w:type="pct"/>
          </w:tcPr>
          <w:p w14:paraId="33AD3759" w14:textId="77777777" w:rsidR="006103E7" w:rsidRPr="00ED0504" w:rsidRDefault="006103E7" w:rsidP="006103E7">
            <w:pPr>
              <w:pStyle w:val="ListParagraph"/>
              <w:numPr>
                <w:ilvl w:val="0"/>
                <w:numId w:val="4"/>
              </w:numPr>
              <w:spacing w:before="0" w:line="240" w:lineRule="auto"/>
              <w:ind w:left="316" w:hanging="284"/>
              <w:rPr>
                <w:sz w:val="24"/>
              </w:rPr>
            </w:pPr>
            <w:r w:rsidRPr="00ED0504">
              <w:rPr>
                <w:sz w:val="24"/>
              </w:rPr>
              <w:t>Key findings, including relevance to the rationale and specific aims.</w:t>
            </w:r>
          </w:p>
          <w:p w14:paraId="173111FF" w14:textId="77777777" w:rsidR="006103E7" w:rsidRPr="00ED0504" w:rsidRDefault="006103E7" w:rsidP="006103E7">
            <w:pPr>
              <w:pStyle w:val="ListParagraph"/>
              <w:numPr>
                <w:ilvl w:val="0"/>
                <w:numId w:val="4"/>
              </w:numPr>
              <w:spacing w:before="0" w:line="240" w:lineRule="auto"/>
              <w:ind w:left="316" w:hanging="284"/>
              <w:rPr>
                <w:sz w:val="24"/>
              </w:rPr>
            </w:pPr>
            <w:r w:rsidRPr="00ED0504">
              <w:rPr>
                <w:sz w:val="24"/>
              </w:rPr>
              <w:t>Particular strengths of the project.</w:t>
            </w:r>
          </w:p>
        </w:tc>
      </w:tr>
      <w:tr w:rsidR="006103E7" w:rsidRPr="00ED0504" w14:paraId="5CC54EE5" w14:textId="77777777" w:rsidTr="009A41F1">
        <w:tc>
          <w:tcPr>
            <w:tcW w:w="1041" w:type="pct"/>
          </w:tcPr>
          <w:p w14:paraId="2DB7F329" w14:textId="77777777" w:rsidR="006103E7" w:rsidRPr="00ED0504" w:rsidRDefault="006103E7" w:rsidP="009A41F1">
            <w:pPr>
              <w:rPr>
                <w:sz w:val="24"/>
              </w:rPr>
            </w:pPr>
            <w:r w:rsidRPr="00ED0504">
              <w:rPr>
                <w:sz w:val="24"/>
              </w:rPr>
              <w:t xml:space="preserve">15. Interpretation </w:t>
            </w:r>
          </w:p>
        </w:tc>
        <w:tc>
          <w:tcPr>
            <w:tcW w:w="3959" w:type="pct"/>
          </w:tcPr>
          <w:p w14:paraId="04F82F55" w14:textId="77777777" w:rsidR="006103E7" w:rsidRPr="005A06B9" w:rsidRDefault="006103E7" w:rsidP="006103E7">
            <w:pPr>
              <w:pStyle w:val="ListParagraph"/>
              <w:numPr>
                <w:ilvl w:val="0"/>
                <w:numId w:val="8"/>
              </w:numPr>
              <w:spacing w:before="0" w:line="240" w:lineRule="auto"/>
              <w:ind w:left="316" w:hanging="284"/>
              <w:jc w:val="both"/>
              <w:rPr>
                <w:sz w:val="24"/>
              </w:rPr>
            </w:pPr>
            <w:r w:rsidRPr="005A06B9">
              <w:rPr>
                <w:sz w:val="24"/>
              </w:rPr>
              <w:t>Nature of the association between the intervention(s) and the outcomes.</w:t>
            </w:r>
          </w:p>
          <w:p w14:paraId="403C95A3" w14:textId="77777777" w:rsidR="006103E7" w:rsidRPr="005A06B9" w:rsidRDefault="006103E7" w:rsidP="006103E7">
            <w:pPr>
              <w:pStyle w:val="ListParagraph"/>
              <w:numPr>
                <w:ilvl w:val="0"/>
                <w:numId w:val="8"/>
              </w:numPr>
              <w:spacing w:before="0" w:line="240" w:lineRule="auto"/>
              <w:ind w:left="316" w:hanging="284"/>
              <w:jc w:val="both"/>
              <w:rPr>
                <w:sz w:val="24"/>
              </w:rPr>
            </w:pPr>
            <w:r w:rsidRPr="005A06B9">
              <w:rPr>
                <w:sz w:val="24"/>
              </w:rPr>
              <w:t>Comparison of results with findings from other publications.</w:t>
            </w:r>
          </w:p>
          <w:p w14:paraId="6F456C2C" w14:textId="77777777" w:rsidR="006103E7" w:rsidRPr="005A06B9" w:rsidRDefault="006103E7" w:rsidP="006103E7">
            <w:pPr>
              <w:pStyle w:val="ListParagraph"/>
              <w:numPr>
                <w:ilvl w:val="0"/>
                <w:numId w:val="8"/>
              </w:numPr>
              <w:spacing w:before="0" w:line="240" w:lineRule="auto"/>
              <w:ind w:left="316" w:hanging="284"/>
              <w:jc w:val="both"/>
              <w:rPr>
                <w:sz w:val="24"/>
              </w:rPr>
            </w:pPr>
            <w:r w:rsidRPr="005A06B9">
              <w:rPr>
                <w:sz w:val="24"/>
              </w:rPr>
              <w:t>Impact of the project on people and systems.</w:t>
            </w:r>
          </w:p>
          <w:p w14:paraId="5553CBA5" w14:textId="77777777" w:rsidR="006103E7" w:rsidRDefault="006103E7" w:rsidP="006103E7">
            <w:pPr>
              <w:pStyle w:val="ListParagraph"/>
              <w:numPr>
                <w:ilvl w:val="0"/>
                <w:numId w:val="8"/>
              </w:numPr>
              <w:spacing w:before="0" w:line="240" w:lineRule="auto"/>
              <w:ind w:left="316" w:hanging="284"/>
              <w:jc w:val="both"/>
              <w:rPr>
                <w:sz w:val="24"/>
              </w:rPr>
            </w:pPr>
            <w:r w:rsidRPr="005A06B9">
              <w:rPr>
                <w:sz w:val="24"/>
              </w:rPr>
              <w:t>Reasons for any differences between observed and anticipated outcomes, including the influence of context.</w:t>
            </w:r>
          </w:p>
          <w:p w14:paraId="0AB855EE" w14:textId="77777777" w:rsidR="006103E7" w:rsidRPr="005A06B9" w:rsidRDefault="006103E7" w:rsidP="006103E7">
            <w:pPr>
              <w:pStyle w:val="ListParagraph"/>
              <w:numPr>
                <w:ilvl w:val="0"/>
                <w:numId w:val="8"/>
              </w:numPr>
              <w:spacing w:before="0" w:line="240" w:lineRule="auto"/>
              <w:ind w:left="316" w:hanging="284"/>
              <w:jc w:val="both"/>
              <w:rPr>
                <w:sz w:val="24"/>
              </w:rPr>
            </w:pPr>
            <w:r w:rsidRPr="005A06B9">
              <w:rPr>
                <w:sz w:val="24"/>
              </w:rPr>
              <w:t>Costs and strategic trade-offs, including opportunity costs.</w:t>
            </w:r>
          </w:p>
        </w:tc>
      </w:tr>
      <w:tr w:rsidR="006103E7" w:rsidRPr="00ED0504" w14:paraId="0E652444" w14:textId="77777777" w:rsidTr="009A41F1">
        <w:tc>
          <w:tcPr>
            <w:tcW w:w="1041" w:type="pct"/>
          </w:tcPr>
          <w:p w14:paraId="18709351" w14:textId="77777777" w:rsidR="006103E7" w:rsidRPr="00ED0504" w:rsidRDefault="006103E7" w:rsidP="009A41F1">
            <w:pPr>
              <w:rPr>
                <w:sz w:val="24"/>
              </w:rPr>
            </w:pPr>
            <w:r w:rsidRPr="00ED0504">
              <w:rPr>
                <w:sz w:val="24"/>
              </w:rPr>
              <w:t xml:space="preserve">16. Limitations </w:t>
            </w:r>
          </w:p>
        </w:tc>
        <w:tc>
          <w:tcPr>
            <w:tcW w:w="3959" w:type="pct"/>
          </w:tcPr>
          <w:p w14:paraId="31D04206" w14:textId="77777777" w:rsidR="006103E7" w:rsidRPr="005A06B9" w:rsidRDefault="006103E7" w:rsidP="006103E7">
            <w:pPr>
              <w:pStyle w:val="ListParagraph"/>
              <w:numPr>
                <w:ilvl w:val="0"/>
                <w:numId w:val="7"/>
              </w:numPr>
              <w:spacing w:before="0" w:line="240" w:lineRule="auto"/>
              <w:ind w:left="316" w:hanging="284"/>
              <w:jc w:val="both"/>
              <w:rPr>
                <w:sz w:val="24"/>
              </w:rPr>
            </w:pPr>
            <w:r w:rsidRPr="005A06B9">
              <w:rPr>
                <w:sz w:val="24"/>
              </w:rPr>
              <w:t>Limits to the generalisability of the work.</w:t>
            </w:r>
          </w:p>
          <w:p w14:paraId="1D81B17B" w14:textId="77777777" w:rsidR="006103E7" w:rsidRPr="005A06B9" w:rsidRDefault="006103E7" w:rsidP="006103E7">
            <w:pPr>
              <w:pStyle w:val="ListParagraph"/>
              <w:numPr>
                <w:ilvl w:val="0"/>
                <w:numId w:val="7"/>
              </w:numPr>
              <w:spacing w:before="0" w:line="240" w:lineRule="auto"/>
              <w:ind w:left="316" w:hanging="284"/>
              <w:jc w:val="both"/>
              <w:rPr>
                <w:sz w:val="24"/>
              </w:rPr>
            </w:pPr>
            <w:r w:rsidRPr="005A06B9">
              <w:rPr>
                <w:sz w:val="24"/>
              </w:rPr>
              <w:t>Factors that might have limited internal validity such as confounding, bias or imprecision in the design, methods, measurement or analysis.</w:t>
            </w:r>
          </w:p>
          <w:p w14:paraId="1382723C" w14:textId="77777777" w:rsidR="006103E7" w:rsidRPr="005A06B9" w:rsidRDefault="006103E7" w:rsidP="006103E7">
            <w:pPr>
              <w:pStyle w:val="ListParagraph"/>
              <w:numPr>
                <w:ilvl w:val="0"/>
                <w:numId w:val="7"/>
              </w:numPr>
              <w:spacing w:before="0" w:line="240" w:lineRule="auto"/>
              <w:ind w:left="316" w:hanging="284"/>
              <w:jc w:val="both"/>
              <w:rPr>
                <w:sz w:val="24"/>
              </w:rPr>
            </w:pPr>
            <w:r w:rsidRPr="005A06B9">
              <w:rPr>
                <w:sz w:val="24"/>
              </w:rPr>
              <w:t>Efforts made to minimise and adjust for limitations.</w:t>
            </w:r>
          </w:p>
        </w:tc>
      </w:tr>
      <w:tr w:rsidR="006103E7" w:rsidRPr="00ED0504" w14:paraId="43FF12EC" w14:textId="77777777" w:rsidTr="009A41F1">
        <w:tc>
          <w:tcPr>
            <w:tcW w:w="1041" w:type="pct"/>
          </w:tcPr>
          <w:p w14:paraId="592D0E95" w14:textId="77777777" w:rsidR="006103E7" w:rsidRPr="00ED0504" w:rsidRDefault="006103E7" w:rsidP="009A41F1">
            <w:pPr>
              <w:rPr>
                <w:sz w:val="24"/>
              </w:rPr>
            </w:pPr>
            <w:r w:rsidRPr="00ED0504">
              <w:rPr>
                <w:sz w:val="24"/>
              </w:rPr>
              <w:t xml:space="preserve">17. Conclusions </w:t>
            </w:r>
          </w:p>
        </w:tc>
        <w:tc>
          <w:tcPr>
            <w:tcW w:w="3959" w:type="pct"/>
          </w:tcPr>
          <w:p w14:paraId="309547B7" w14:textId="77777777" w:rsidR="006103E7" w:rsidRPr="00ED0504" w:rsidRDefault="006103E7" w:rsidP="006103E7">
            <w:pPr>
              <w:pStyle w:val="ListParagraph"/>
              <w:numPr>
                <w:ilvl w:val="0"/>
                <w:numId w:val="6"/>
              </w:numPr>
              <w:spacing w:before="0" w:line="240" w:lineRule="auto"/>
              <w:ind w:left="316" w:hanging="284"/>
              <w:rPr>
                <w:sz w:val="24"/>
              </w:rPr>
            </w:pPr>
            <w:r w:rsidRPr="00ED0504">
              <w:rPr>
                <w:sz w:val="24"/>
              </w:rPr>
              <w:t>Usefulness of the work.</w:t>
            </w:r>
          </w:p>
          <w:p w14:paraId="69ED0C4C" w14:textId="77777777" w:rsidR="006103E7" w:rsidRPr="00ED0504" w:rsidRDefault="006103E7" w:rsidP="006103E7">
            <w:pPr>
              <w:pStyle w:val="ListParagraph"/>
              <w:numPr>
                <w:ilvl w:val="0"/>
                <w:numId w:val="6"/>
              </w:numPr>
              <w:spacing w:before="0" w:line="240" w:lineRule="auto"/>
              <w:ind w:left="316" w:hanging="284"/>
              <w:rPr>
                <w:sz w:val="24"/>
              </w:rPr>
            </w:pPr>
            <w:r w:rsidRPr="00ED0504">
              <w:rPr>
                <w:sz w:val="24"/>
              </w:rPr>
              <w:t>Sustainability.</w:t>
            </w:r>
          </w:p>
          <w:p w14:paraId="45FDB120" w14:textId="77777777" w:rsidR="006103E7" w:rsidRPr="00ED0504" w:rsidRDefault="006103E7" w:rsidP="006103E7">
            <w:pPr>
              <w:pStyle w:val="ListParagraph"/>
              <w:numPr>
                <w:ilvl w:val="0"/>
                <w:numId w:val="6"/>
              </w:numPr>
              <w:spacing w:before="0" w:line="240" w:lineRule="auto"/>
              <w:ind w:left="316" w:hanging="284"/>
              <w:rPr>
                <w:sz w:val="24"/>
              </w:rPr>
            </w:pPr>
            <w:r w:rsidRPr="00ED0504">
              <w:rPr>
                <w:sz w:val="24"/>
              </w:rPr>
              <w:t>Potential for spread to other contexts.</w:t>
            </w:r>
          </w:p>
          <w:p w14:paraId="3080F995" w14:textId="77777777" w:rsidR="006103E7" w:rsidRPr="00ED0504" w:rsidRDefault="006103E7" w:rsidP="006103E7">
            <w:pPr>
              <w:pStyle w:val="ListParagraph"/>
              <w:numPr>
                <w:ilvl w:val="0"/>
                <w:numId w:val="6"/>
              </w:numPr>
              <w:spacing w:before="0" w:line="240" w:lineRule="auto"/>
              <w:ind w:left="316" w:hanging="284"/>
              <w:rPr>
                <w:sz w:val="24"/>
              </w:rPr>
            </w:pPr>
            <w:r w:rsidRPr="00ED0504">
              <w:rPr>
                <w:sz w:val="24"/>
              </w:rPr>
              <w:t>Implications for practice and for further study in the field.</w:t>
            </w:r>
          </w:p>
          <w:p w14:paraId="5EF3A49D" w14:textId="77777777" w:rsidR="006103E7" w:rsidRPr="00ED0504" w:rsidRDefault="006103E7" w:rsidP="006103E7">
            <w:pPr>
              <w:pStyle w:val="ListParagraph"/>
              <w:numPr>
                <w:ilvl w:val="0"/>
                <w:numId w:val="5"/>
              </w:numPr>
              <w:spacing w:before="0" w:line="240" w:lineRule="auto"/>
              <w:ind w:left="316" w:hanging="284"/>
              <w:rPr>
                <w:sz w:val="24"/>
              </w:rPr>
            </w:pPr>
            <w:r w:rsidRPr="00ED0504">
              <w:rPr>
                <w:sz w:val="24"/>
              </w:rPr>
              <w:t>e. Suggested next steps.</w:t>
            </w:r>
          </w:p>
        </w:tc>
      </w:tr>
      <w:tr w:rsidR="006103E7" w:rsidRPr="00ED0504" w14:paraId="58A0A549" w14:textId="77777777" w:rsidTr="009A41F1">
        <w:tc>
          <w:tcPr>
            <w:tcW w:w="1041" w:type="pct"/>
          </w:tcPr>
          <w:p w14:paraId="2B85B330" w14:textId="77777777" w:rsidR="006103E7" w:rsidRPr="00ED0504" w:rsidRDefault="006103E7" w:rsidP="009A41F1">
            <w:pPr>
              <w:rPr>
                <w:b/>
                <w:sz w:val="24"/>
              </w:rPr>
            </w:pPr>
            <w:r w:rsidRPr="00ED0504">
              <w:rPr>
                <w:b/>
                <w:sz w:val="24"/>
              </w:rPr>
              <w:t>Other information</w:t>
            </w:r>
          </w:p>
        </w:tc>
        <w:tc>
          <w:tcPr>
            <w:tcW w:w="3959" w:type="pct"/>
          </w:tcPr>
          <w:p w14:paraId="43380EE8" w14:textId="77777777" w:rsidR="006103E7" w:rsidRPr="00ED0504" w:rsidRDefault="006103E7" w:rsidP="009A41F1">
            <w:pPr>
              <w:rPr>
                <w:sz w:val="24"/>
              </w:rPr>
            </w:pPr>
          </w:p>
        </w:tc>
      </w:tr>
      <w:tr w:rsidR="006103E7" w:rsidRPr="00ED0504" w14:paraId="7EF941F1" w14:textId="77777777" w:rsidTr="009A41F1">
        <w:tc>
          <w:tcPr>
            <w:tcW w:w="1041" w:type="pct"/>
          </w:tcPr>
          <w:p w14:paraId="25F1B48B" w14:textId="77777777" w:rsidR="006103E7" w:rsidRPr="00ED0504" w:rsidRDefault="006103E7" w:rsidP="009A41F1">
            <w:pPr>
              <w:rPr>
                <w:sz w:val="24"/>
              </w:rPr>
            </w:pPr>
            <w:r w:rsidRPr="00ED0504">
              <w:rPr>
                <w:sz w:val="24"/>
              </w:rPr>
              <w:t xml:space="preserve">18. Funding </w:t>
            </w:r>
          </w:p>
          <w:p w14:paraId="44A7F5DD" w14:textId="77777777" w:rsidR="006103E7" w:rsidRPr="00ED0504" w:rsidRDefault="006103E7" w:rsidP="009A41F1">
            <w:pPr>
              <w:rPr>
                <w:sz w:val="24"/>
              </w:rPr>
            </w:pPr>
          </w:p>
        </w:tc>
        <w:tc>
          <w:tcPr>
            <w:tcW w:w="3959" w:type="pct"/>
          </w:tcPr>
          <w:p w14:paraId="7A8FF00E" w14:textId="77777777" w:rsidR="006103E7" w:rsidRPr="00ED0504" w:rsidRDefault="006103E7" w:rsidP="009A41F1">
            <w:pPr>
              <w:rPr>
                <w:sz w:val="24"/>
              </w:rPr>
            </w:pPr>
            <w:r w:rsidRPr="00ED0504">
              <w:rPr>
                <w:sz w:val="24"/>
              </w:rPr>
              <w:t>Sources of funding that supported this work. Role, if any, of the funding organisation in the design, implementation, interpretation and reporting.</w:t>
            </w:r>
          </w:p>
        </w:tc>
      </w:tr>
    </w:tbl>
    <w:p w14:paraId="3B63BA4E" w14:textId="77777777" w:rsidR="006103E7" w:rsidRDefault="006103E7" w:rsidP="006103E7">
      <w:r>
        <w:t xml:space="preserve"> </w:t>
      </w:r>
    </w:p>
    <w:p w14:paraId="7BEF10A2" w14:textId="77777777" w:rsidR="006103E7" w:rsidRPr="006103E7" w:rsidRDefault="006103E7">
      <w:pPr>
        <w:rPr>
          <w:sz w:val="24"/>
        </w:rPr>
      </w:pPr>
      <w:proofErr w:type="gramStart"/>
      <w:r w:rsidRPr="00D44381">
        <w:rPr>
          <w:lang w:val="fr-FR"/>
        </w:rPr>
        <w:t>Source:</w:t>
      </w:r>
      <w:proofErr w:type="gramEnd"/>
      <w:r w:rsidRPr="00D44381">
        <w:rPr>
          <w:lang w:val="fr-FR"/>
        </w:rPr>
        <w:t xml:space="preserve"> </w:t>
      </w:r>
      <w:r w:rsidRPr="00D44381">
        <w:rPr>
          <w:sz w:val="24"/>
          <w:lang w:val="fr-FR"/>
        </w:rPr>
        <w:t xml:space="preserve">Goodman D, et al . </w:t>
      </w:r>
      <w:r w:rsidRPr="00ED0504">
        <w:rPr>
          <w:sz w:val="24"/>
        </w:rPr>
        <w:t xml:space="preserve">BMJ Qual Saf </w:t>
      </w:r>
      <w:proofErr w:type="gramStart"/>
      <w:r w:rsidRPr="00ED0504">
        <w:rPr>
          <w:sz w:val="24"/>
        </w:rPr>
        <w:t>2016;0:1</w:t>
      </w:r>
      <w:proofErr w:type="gramEnd"/>
      <w:r w:rsidRPr="00ED0504">
        <w:rPr>
          <w:sz w:val="24"/>
        </w:rPr>
        <w:t xml:space="preserve"> –24. doi:10.1136/bmjqs-2015004480 3</w:t>
      </w:r>
    </w:p>
    <w:sectPr w:rsidR="006103E7" w:rsidRPr="006103E7" w:rsidSect="00B37C31">
      <w:footerReference w:type="default" r:id="rId7"/>
      <w:pgSz w:w="11906" w:h="16838" w:code="9"/>
      <w:pgMar w:top="1134" w:right="1134" w:bottom="1134"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2172E" w14:textId="77777777" w:rsidR="002C3F09" w:rsidRDefault="002C3F09" w:rsidP="006376BE">
      <w:pPr>
        <w:spacing w:line="240" w:lineRule="auto"/>
      </w:pPr>
      <w:r>
        <w:separator/>
      </w:r>
    </w:p>
  </w:endnote>
  <w:endnote w:type="continuationSeparator" w:id="0">
    <w:p w14:paraId="69FBF471" w14:textId="77777777" w:rsidR="002C3F09" w:rsidRDefault="002C3F09" w:rsidP="00637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446594"/>
      <w:docPartObj>
        <w:docPartGallery w:val="Page Numbers (Bottom of Page)"/>
        <w:docPartUnique/>
      </w:docPartObj>
    </w:sdtPr>
    <w:sdtEndPr>
      <w:rPr>
        <w:color w:val="7F7F7F" w:themeColor="background1" w:themeShade="7F"/>
        <w:spacing w:val="60"/>
      </w:rPr>
    </w:sdtEndPr>
    <w:sdtContent>
      <w:p w14:paraId="750FE46F" w14:textId="354943C5" w:rsidR="006376BE" w:rsidRDefault="006376B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E5EA7" w:rsidRPr="00DE5EA7">
          <w:rPr>
            <w:b/>
            <w:bCs/>
            <w:noProof/>
          </w:rPr>
          <w:t>1</w:t>
        </w:r>
        <w:r>
          <w:rPr>
            <w:b/>
            <w:bCs/>
            <w:noProof/>
          </w:rPr>
          <w:fldChar w:fldCharType="end"/>
        </w:r>
        <w:r w:rsidR="00D44381">
          <w:rPr>
            <w:b/>
            <w:bCs/>
            <w:noProof/>
          </w:rPr>
          <w:t xml:space="preserve"> /[</w:t>
        </w:r>
        <w:r w:rsidR="00AD0522">
          <w:rPr>
            <w:b/>
            <w:bCs/>
            <w:noProof/>
          </w:rPr>
          <w:t>7</w:t>
        </w:r>
        <w:r w:rsidR="00D44381">
          <w:rPr>
            <w:b/>
            <w:bCs/>
            <w:noProof/>
          </w:rPr>
          <w:t>]</w:t>
        </w:r>
        <w:r>
          <w:rPr>
            <w:b/>
            <w:bCs/>
          </w:rPr>
          <w:t xml:space="preserve"> | F</w:t>
        </w:r>
        <w:r w:rsidR="00D44381">
          <w:rPr>
            <w:b/>
            <w:bCs/>
          </w:rPr>
          <w:t>O</w:t>
        </w:r>
        <w:r>
          <w:rPr>
            <w:b/>
            <w:bCs/>
          </w:rPr>
          <w:t xml:space="preserve">-CTCL-10 </w:t>
        </w:r>
        <w:r w:rsidRPr="006376BE">
          <w:rPr>
            <w:bCs/>
          </w:rPr>
          <w:t>(Báo cáo kết quả cải tiến chất lượng</w:t>
        </w:r>
        <w:r w:rsidR="00D44381">
          <w:rPr>
            <w:bCs/>
          </w:rPr>
          <w:t>_M</w:t>
        </w:r>
        <w:r w:rsidR="00D44381" w:rsidRPr="00D44381">
          <w:rPr>
            <w:bCs/>
          </w:rPr>
          <w:t>ẫ</w:t>
        </w:r>
        <w:r w:rsidR="00D44381">
          <w:rPr>
            <w:bCs/>
          </w:rPr>
          <w:t>u 1</w:t>
        </w:r>
        <w:r w:rsidRPr="006376BE">
          <w:rPr>
            <w:bCs/>
          </w:rPr>
          <w:t>)</w:t>
        </w:r>
        <w:r>
          <w:rPr>
            <w:b/>
            <w:bCs/>
          </w:rPr>
          <w:t xml:space="preserve"> [</w:t>
        </w:r>
        <w:r w:rsidR="00D44381">
          <w:rPr>
            <w:b/>
            <w:bCs/>
          </w:rPr>
          <w:t>4</w:t>
        </w:r>
        <w:r w:rsidR="00C60141">
          <w:rPr>
            <w:b/>
            <w:bCs/>
          </w:rPr>
          <w:t>.</w:t>
        </w:r>
        <w:r w:rsidR="0081687B">
          <w:rPr>
            <w:b/>
            <w:bCs/>
          </w:rPr>
          <w:t>2</w:t>
        </w:r>
        <w:r>
          <w:rPr>
            <w:b/>
            <w:bCs/>
          </w:rPr>
          <w:t>]</w:t>
        </w:r>
        <w:r w:rsidR="00C60141">
          <w:rPr>
            <w:b/>
            <w:bCs/>
          </w:rPr>
          <w:t xml:space="preserve"> 202</w:t>
        </w:r>
        <w:r w:rsidR="00D44381">
          <w:rPr>
            <w:b/>
            <w:bCs/>
          </w:rPr>
          <w:t>4</w:t>
        </w:r>
        <w:r w:rsidR="00C60141">
          <w:rPr>
            <w:b/>
            <w:bCs/>
          </w:rPr>
          <w:t>.0</w:t>
        </w:r>
        <w:r w:rsidR="0081687B">
          <w:rPr>
            <w:b/>
            <w:bCs/>
          </w:rPr>
          <w:t>9</w:t>
        </w:r>
        <w:r w:rsidR="00C60141">
          <w:rPr>
            <w:b/>
            <w:bCs/>
          </w:rPr>
          <w:t>.</w:t>
        </w:r>
        <w:r w:rsidR="00D44381">
          <w:rPr>
            <w:b/>
            <w:bCs/>
          </w:rPr>
          <w:t>22</w:t>
        </w:r>
      </w:p>
    </w:sdtContent>
  </w:sdt>
  <w:p w14:paraId="7DBB7DA4" w14:textId="77777777" w:rsidR="006376BE" w:rsidRDefault="00637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B1328" w14:textId="77777777" w:rsidR="002C3F09" w:rsidRDefault="002C3F09" w:rsidP="006376BE">
      <w:pPr>
        <w:spacing w:line="240" w:lineRule="auto"/>
      </w:pPr>
      <w:r>
        <w:separator/>
      </w:r>
    </w:p>
  </w:footnote>
  <w:footnote w:type="continuationSeparator" w:id="0">
    <w:p w14:paraId="22C268BD" w14:textId="77777777" w:rsidR="002C3F09" w:rsidRDefault="002C3F09" w:rsidP="006376BE">
      <w:pPr>
        <w:spacing w:line="240" w:lineRule="auto"/>
      </w:pPr>
      <w:r>
        <w:continuationSeparator/>
      </w:r>
    </w:p>
  </w:footnote>
  <w:footnote w:id="1">
    <w:p w14:paraId="23BE6ED4" w14:textId="77777777" w:rsidR="00620DA9" w:rsidRDefault="00620DA9" w:rsidP="00620DA9">
      <w:pPr>
        <w:pStyle w:val="FootnoteText"/>
      </w:pPr>
      <w:r>
        <w:rPr>
          <w:rStyle w:val="FootnoteReference"/>
        </w:rPr>
        <w:footnoteRef/>
      </w:r>
      <w:r>
        <w:t xml:space="preserve"> Nếu là người ở ngoài bệnh viện: Ghi số CMND và địa chỉ liên hệ vào cột nơi công tác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46B2"/>
    <w:multiLevelType w:val="multilevel"/>
    <w:tmpl w:val="C8807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3360"/>
        </w:tabs>
        <w:ind w:left="3360" w:hanging="840"/>
      </w:pPr>
      <w:rPr>
        <w:rFonts w:ascii="Times New Roman" w:eastAsia="Times New Roman"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565DE"/>
    <w:multiLevelType w:val="hybridMultilevel"/>
    <w:tmpl w:val="E2C05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D4C75"/>
    <w:multiLevelType w:val="hybridMultilevel"/>
    <w:tmpl w:val="360267D4"/>
    <w:lvl w:ilvl="0" w:tplc="EBA006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27422E0"/>
    <w:multiLevelType w:val="hybridMultilevel"/>
    <w:tmpl w:val="FD8C9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27B24"/>
    <w:multiLevelType w:val="hybridMultilevel"/>
    <w:tmpl w:val="6D0E5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F3397"/>
    <w:multiLevelType w:val="hybridMultilevel"/>
    <w:tmpl w:val="E5105716"/>
    <w:lvl w:ilvl="0" w:tplc="4DDA38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0BF0913"/>
    <w:multiLevelType w:val="hybridMultilevel"/>
    <w:tmpl w:val="5412BD4C"/>
    <w:lvl w:ilvl="0" w:tplc="FA82CF1E">
      <w:start w:val="1"/>
      <w:numFmt w:val="upperRoman"/>
      <w:lvlText w:val="%1."/>
      <w:lvlJc w:val="left"/>
      <w:pPr>
        <w:ind w:left="1240" w:hanging="72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23256AF8"/>
    <w:multiLevelType w:val="hybridMultilevel"/>
    <w:tmpl w:val="3CE81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D38B6"/>
    <w:multiLevelType w:val="hybridMultilevel"/>
    <w:tmpl w:val="C7189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226E7"/>
    <w:multiLevelType w:val="hybridMultilevel"/>
    <w:tmpl w:val="49489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618E4"/>
    <w:multiLevelType w:val="hybridMultilevel"/>
    <w:tmpl w:val="C7189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83972"/>
    <w:multiLevelType w:val="hybridMultilevel"/>
    <w:tmpl w:val="53707E36"/>
    <w:lvl w:ilvl="0" w:tplc="CBDA19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9A3412"/>
    <w:multiLevelType w:val="hybridMultilevel"/>
    <w:tmpl w:val="30BC1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748C0"/>
    <w:multiLevelType w:val="hybridMultilevel"/>
    <w:tmpl w:val="023C2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47137"/>
    <w:multiLevelType w:val="hybridMultilevel"/>
    <w:tmpl w:val="53DC9E4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15:restartNumberingAfterBreak="0">
    <w:nsid w:val="53702680"/>
    <w:multiLevelType w:val="hybridMultilevel"/>
    <w:tmpl w:val="672688DC"/>
    <w:lvl w:ilvl="0" w:tplc="5486EB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378A1"/>
    <w:multiLevelType w:val="hybridMultilevel"/>
    <w:tmpl w:val="58F89EC8"/>
    <w:lvl w:ilvl="0" w:tplc="43847948">
      <w:start w:val="1"/>
      <w:numFmt w:val="upperRoman"/>
      <w:lvlText w:val="%1."/>
      <w:lvlJc w:val="left"/>
      <w:pPr>
        <w:tabs>
          <w:tab w:val="num" w:pos="1440"/>
        </w:tabs>
        <w:ind w:left="1440" w:hanging="720"/>
      </w:pPr>
      <w:rPr>
        <w:rFonts w:hint="default"/>
        <w:b/>
      </w:rPr>
    </w:lvl>
    <w:lvl w:ilvl="1" w:tplc="0E264506">
      <w:start w:val="1"/>
      <w:numFmt w:val="decimal"/>
      <w:lvlText w:val="%2"/>
      <w:lvlJc w:val="left"/>
      <w:pPr>
        <w:tabs>
          <w:tab w:val="num" w:pos="2160"/>
        </w:tabs>
        <w:ind w:left="2160" w:hanging="720"/>
      </w:pPr>
      <w:rPr>
        <w:rFonts w:hint="default"/>
        <w:b/>
      </w:rPr>
    </w:lvl>
    <w:lvl w:ilvl="2" w:tplc="0409000B">
      <w:start w:val="1"/>
      <w:numFmt w:val="bullet"/>
      <w:lvlText w:val=""/>
      <w:lvlJc w:val="left"/>
      <w:pPr>
        <w:tabs>
          <w:tab w:val="num" w:pos="2700"/>
        </w:tabs>
        <w:ind w:left="2700" w:hanging="360"/>
      </w:pPr>
      <w:rPr>
        <w:rFonts w:ascii="Wingdings" w:hAnsi="Wingding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5C77386"/>
    <w:multiLevelType w:val="hybridMultilevel"/>
    <w:tmpl w:val="608EC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0607B"/>
    <w:multiLevelType w:val="hybridMultilevel"/>
    <w:tmpl w:val="F55A3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07DD7"/>
    <w:multiLevelType w:val="multilevel"/>
    <w:tmpl w:val="418AB342"/>
    <w:lvl w:ilvl="0">
      <w:start w:val="1"/>
      <w:numFmt w:val="decimal"/>
      <w:lvlText w:val="%1."/>
      <w:lvlJc w:val="left"/>
      <w:pPr>
        <w:ind w:left="880" w:hanging="360"/>
      </w:pPr>
      <w:rPr>
        <w:rFonts w:hint="default"/>
      </w:rPr>
    </w:lvl>
    <w:lvl w:ilvl="1">
      <w:start w:val="1"/>
      <w:numFmt w:val="decimal"/>
      <w:isLgl/>
      <w:lvlText w:val="%1.%2."/>
      <w:lvlJc w:val="left"/>
      <w:pPr>
        <w:ind w:left="1600" w:hanging="72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680" w:hanging="108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760" w:hanging="1440"/>
      </w:pPr>
      <w:rPr>
        <w:rFonts w:hint="default"/>
      </w:rPr>
    </w:lvl>
    <w:lvl w:ilvl="6">
      <w:start w:val="1"/>
      <w:numFmt w:val="decimal"/>
      <w:isLgl/>
      <w:lvlText w:val="%1.%2.%3.%4.%5.%6.%7."/>
      <w:lvlJc w:val="left"/>
      <w:pPr>
        <w:ind w:left="4120" w:hanging="1440"/>
      </w:pPr>
      <w:rPr>
        <w:rFonts w:hint="default"/>
      </w:rPr>
    </w:lvl>
    <w:lvl w:ilvl="7">
      <w:start w:val="1"/>
      <w:numFmt w:val="decimal"/>
      <w:isLgl/>
      <w:lvlText w:val="%1.%2.%3.%4.%5.%6.%7.%8."/>
      <w:lvlJc w:val="left"/>
      <w:pPr>
        <w:ind w:left="4840" w:hanging="1800"/>
      </w:pPr>
      <w:rPr>
        <w:rFonts w:hint="default"/>
      </w:rPr>
    </w:lvl>
    <w:lvl w:ilvl="8">
      <w:start w:val="1"/>
      <w:numFmt w:val="decimal"/>
      <w:isLgl/>
      <w:lvlText w:val="%1.%2.%3.%4.%5.%6.%7.%8.%9."/>
      <w:lvlJc w:val="left"/>
      <w:pPr>
        <w:ind w:left="5200" w:hanging="1800"/>
      </w:pPr>
      <w:rPr>
        <w:rFonts w:hint="default"/>
      </w:rPr>
    </w:lvl>
  </w:abstractNum>
  <w:num w:numId="1" w16cid:durableId="243272232">
    <w:abstractNumId w:val="0"/>
  </w:num>
  <w:num w:numId="2" w16cid:durableId="174541869">
    <w:abstractNumId w:val="16"/>
  </w:num>
  <w:num w:numId="3" w16cid:durableId="888998083">
    <w:abstractNumId w:val="10"/>
  </w:num>
  <w:num w:numId="4" w16cid:durableId="856230666">
    <w:abstractNumId w:val="8"/>
  </w:num>
  <w:num w:numId="5" w16cid:durableId="1688823682">
    <w:abstractNumId w:val="17"/>
  </w:num>
  <w:num w:numId="6" w16cid:durableId="615217897">
    <w:abstractNumId w:val="1"/>
  </w:num>
  <w:num w:numId="7" w16cid:durableId="1300528038">
    <w:abstractNumId w:val="12"/>
  </w:num>
  <w:num w:numId="8" w16cid:durableId="1137258692">
    <w:abstractNumId w:val="4"/>
  </w:num>
  <w:num w:numId="9" w16cid:durableId="1946107626">
    <w:abstractNumId w:val="9"/>
  </w:num>
  <w:num w:numId="10" w16cid:durableId="1539774893">
    <w:abstractNumId w:val="7"/>
  </w:num>
  <w:num w:numId="11" w16cid:durableId="116720468">
    <w:abstractNumId w:val="13"/>
  </w:num>
  <w:num w:numId="12" w16cid:durableId="200752033">
    <w:abstractNumId w:val="3"/>
  </w:num>
  <w:num w:numId="13" w16cid:durableId="639766246">
    <w:abstractNumId w:val="14"/>
  </w:num>
  <w:num w:numId="14" w16cid:durableId="674456305">
    <w:abstractNumId w:val="18"/>
  </w:num>
  <w:num w:numId="15" w16cid:durableId="1343895423">
    <w:abstractNumId w:val="6"/>
  </w:num>
  <w:num w:numId="16" w16cid:durableId="818501617">
    <w:abstractNumId w:val="19"/>
  </w:num>
  <w:num w:numId="17" w16cid:durableId="617757730">
    <w:abstractNumId w:val="11"/>
  </w:num>
  <w:num w:numId="18" w16cid:durableId="1889954581">
    <w:abstractNumId w:val="15"/>
  </w:num>
  <w:num w:numId="19" w16cid:durableId="367410027">
    <w:abstractNumId w:val="5"/>
  </w:num>
  <w:num w:numId="20" w16cid:durableId="617490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07"/>
    <w:rsid w:val="00067DB0"/>
    <w:rsid w:val="00081C8F"/>
    <w:rsid w:val="00092DAD"/>
    <w:rsid w:val="000B17FD"/>
    <w:rsid w:val="000B6EF9"/>
    <w:rsid w:val="000C29DA"/>
    <w:rsid w:val="000E07E7"/>
    <w:rsid w:val="000F0B77"/>
    <w:rsid w:val="000F22DF"/>
    <w:rsid w:val="000F2F9B"/>
    <w:rsid w:val="001302D9"/>
    <w:rsid w:val="00194D2F"/>
    <w:rsid w:val="001B6957"/>
    <w:rsid w:val="002564D6"/>
    <w:rsid w:val="002A3E86"/>
    <w:rsid w:val="002B0D44"/>
    <w:rsid w:val="002B5C20"/>
    <w:rsid w:val="002C3F09"/>
    <w:rsid w:val="002E3FCC"/>
    <w:rsid w:val="003E0C63"/>
    <w:rsid w:val="003E0CDB"/>
    <w:rsid w:val="003E604B"/>
    <w:rsid w:val="0043439B"/>
    <w:rsid w:val="00436B7E"/>
    <w:rsid w:val="004459A2"/>
    <w:rsid w:val="004605F3"/>
    <w:rsid w:val="004671A6"/>
    <w:rsid w:val="004765FB"/>
    <w:rsid w:val="00481AA8"/>
    <w:rsid w:val="004D2491"/>
    <w:rsid w:val="004E0E27"/>
    <w:rsid w:val="00502614"/>
    <w:rsid w:val="00521811"/>
    <w:rsid w:val="00522B95"/>
    <w:rsid w:val="005260DD"/>
    <w:rsid w:val="00552F6A"/>
    <w:rsid w:val="00553A70"/>
    <w:rsid w:val="005550C3"/>
    <w:rsid w:val="00585421"/>
    <w:rsid w:val="005B3D23"/>
    <w:rsid w:val="005B69B7"/>
    <w:rsid w:val="005D0D75"/>
    <w:rsid w:val="0060107D"/>
    <w:rsid w:val="0060607E"/>
    <w:rsid w:val="006103E7"/>
    <w:rsid w:val="00613E60"/>
    <w:rsid w:val="00614E8B"/>
    <w:rsid w:val="00620DA9"/>
    <w:rsid w:val="00623C7C"/>
    <w:rsid w:val="006376BE"/>
    <w:rsid w:val="006414B8"/>
    <w:rsid w:val="006443E6"/>
    <w:rsid w:val="00661DA1"/>
    <w:rsid w:val="006A19EA"/>
    <w:rsid w:val="006A577A"/>
    <w:rsid w:val="006B5592"/>
    <w:rsid w:val="007100B3"/>
    <w:rsid w:val="007260DF"/>
    <w:rsid w:val="00752B62"/>
    <w:rsid w:val="0075526A"/>
    <w:rsid w:val="00796C5C"/>
    <w:rsid w:val="007C6523"/>
    <w:rsid w:val="007F32D0"/>
    <w:rsid w:val="0081687B"/>
    <w:rsid w:val="008460F4"/>
    <w:rsid w:val="008521FA"/>
    <w:rsid w:val="008A0FFF"/>
    <w:rsid w:val="008F133B"/>
    <w:rsid w:val="00913F9F"/>
    <w:rsid w:val="00937DEE"/>
    <w:rsid w:val="00946391"/>
    <w:rsid w:val="0094664A"/>
    <w:rsid w:val="00955D4C"/>
    <w:rsid w:val="00967A47"/>
    <w:rsid w:val="00982DB4"/>
    <w:rsid w:val="0099334E"/>
    <w:rsid w:val="00996697"/>
    <w:rsid w:val="009B4C39"/>
    <w:rsid w:val="009B7F11"/>
    <w:rsid w:val="009F0303"/>
    <w:rsid w:val="00A15F3A"/>
    <w:rsid w:val="00A360CB"/>
    <w:rsid w:val="00A83009"/>
    <w:rsid w:val="00A925AE"/>
    <w:rsid w:val="00AB7B41"/>
    <w:rsid w:val="00AD0522"/>
    <w:rsid w:val="00AF1E89"/>
    <w:rsid w:val="00B06626"/>
    <w:rsid w:val="00B37C31"/>
    <w:rsid w:val="00B76EFF"/>
    <w:rsid w:val="00BE7DB3"/>
    <w:rsid w:val="00C018DD"/>
    <w:rsid w:val="00C0580A"/>
    <w:rsid w:val="00C36B8A"/>
    <w:rsid w:val="00C56BEC"/>
    <w:rsid w:val="00C57407"/>
    <w:rsid w:val="00C60141"/>
    <w:rsid w:val="00C65F8C"/>
    <w:rsid w:val="00C76083"/>
    <w:rsid w:val="00C8052E"/>
    <w:rsid w:val="00C87992"/>
    <w:rsid w:val="00CA54D9"/>
    <w:rsid w:val="00CE01CD"/>
    <w:rsid w:val="00D1022B"/>
    <w:rsid w:val="00D14A1C"/>
    <w:rsid w:val="00D17D97"/>
    <w:rsid w:val="00D31D3A"/>
    <w:rsid w:val="00D44381"/>
    <w:rsid w:val="00D466C1"/>
    <w:rsid w:val="00D61C10"/>
    <w:rsid w:val="00D65054"/>
    <w:rsid w:val="00D70717"/>
    <w:rsid w:val="00D77DA1"/>
    <w:rsid w:val="00D93077"/>
    <w:rsid w:val="00DC63F8"/>
    <w:rsid w:val="00DE3546"/>
    <w:rsid w:val="00DE5EA7"/>
    <w:rsid w:val="00DF1F39"/>
    <w:rsid w:val="00E2520B"/>
    <w:rsid w:val="00E25569"/>
    <w:rsid w:val="00E265D0"/>
    <w:rsid w:val="00E43A4B"/>
    <w:rsid w:val="00E55278"/>
    <w:rsid w:val="00E5584D"/>
    <w:rsid w:val="00E6004D"/>
    <w:rsid w:val="00E94F26"/>
    <w:rsid w:val="00E9627B"/>
    <w:rsid w:val="00EA328D"/>
    <w:rsid w:val="00EA7AC4"/>
    <w:rsid w:val="00EE35B2"/>
    <w:rsid w:val="00F051CD"/>
    <w:rsid w:val="00F1267B"/>
    <w:rsid w:val="00F223DA"/>
    <w:rsid w:val="00F53737"/>
    <w:rsid w:val="00F53BA7"/>
    <w:rsid w:val="00F67F95"/>
    <w:rsid w:val="00F914C2"/>
    <w:rsid w:val="00FE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5A69"/>
  <w15:chartTrackingRefBased/>
  <w15:docId w15:val="{37094E86-E57B-427F-B7ED-C1DED4BB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6BE"/>
    <w:pPr>
      <w:tabs>
        <w:tab w:val="center" w:pos="4680"/>
        <w:tab w:val="right" w:pos="9360"/>
      </w:tabs>
      <w:spacing w:line="240" w:lineRule="auto"/>
    </w:pPr>
  </w:style>
  <w:style w:type="character" w:customStyle="1" w:styleId="HeaderChar">
    <w:name w:val="Header Char"/>
    <w:basedOn w:val="DefaultParagraphFont"/>
    <w:link w:val="Header"/>
    <w:uiPriority w:val="99"/>
    <w:rsid w:val="006376BE"/>
  </w:style>
  <w:style w:type="paragraph" w:styleId="Footer">
    <w:name w:val="footer"/>
    <w:basedOn w:val="Normal"/>
    <w:link w:val="FooterChar"/>
    <w:uiPriority w:val="99"/>
    <w:unhideWhenUsed/>
    <w:rsid w:val="006376BE"/>
    <w:pPr>
      <w:tabs>
        <w:tab w:val="center" w:pos="4680"/>
        <w:tab w:val="right" w:pos="9360"/>
      </w:tabs>
      <w:spacing w:line="240" w:lineRule="auto"/>
    </w:pPr>
  </w:style>
  <w:style w:type="character" w:customStyle="1" w:styleId="FooterChar">
    <w:name w:val="Footer Char"/>
    <w:basedOn w:val="DefaultParagraphFont"/>
    <w:link w:val="Footer"/>
    <w:uiPriority w:val="99"/>
    <w:rsid w:val="006376BE"/>
  </w:style>
  <w:style w:type="table" w:styleId="TableGrid">
    <w:name w:val="Table Grid"/>
    <w:basedOn w:val="TableNormal"/>
    <w:uiPriority w:val="39"/>
    <w:rsid w:val="006103E7"/>
    <w:pPr>
      <w:spacing w:line="240" w:lineRule="auto"/>
    </w:pPr>
    <w:rPr>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3E7"/>
    <w:pPr>
      <w:spacing w:before="120" w:line="264" w:lineRule="auto"/>
      <w:ind w:left="720"/>
      <w:contextualSpacing/>
    </w:pPr>
    <w:rPr>
      <w:color w:val="000000" w:themeColor="text1"/>
      <w:szCs w:val="24"/>
    </w:rPr>
  </w:style>
  <w:style w:type="paragraph" w:styleId="FootnoteText">
    <w:name w:val="footnote text"/>
    <w:basedOn w:val="Normal"/>
    <w:link w:val="FootnoteTextChar"/>
    <w:rsid w:val="00620DA9"/>
    <w:pPr>
      <w:spacing w:line="240" w:lineRule="auto"/>
    </w:pPr>
    <w:rPr>
      <w:rFonts w:eastAsia="Times New Roman"/>
      <w:sz w:val="20"/>
      <w:szCs w:val="20"/>
    </w:rPr>
  </w:style>
  <w:style w:type="character" w:customStyle="1" w:styleId="FootnoteTextChar">
    <w:name w:val="Footnote Text Char"/>
    <w:basedOn w:val="DefaultParagraphFont"/>
    <w:link w:val="FootnoteText"/>
    <w:rsid w:val="00620DA9"/>
    <w:rPr>
      <w:rFonts w:eastAsia="Times New Roman"/>
      <w:sz w:val="20"/>
      <w:szCs w:val="20"/>
    </w:rPr>
  </w:style>
  <w:style w:type="character" w:styleId="FootnoteReference">
    <w:name w:val="footnote reference"/>
    <w:rsid w:val="00620D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9</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 Do Van</dc:creator>
  <cp:keywords/>
  <dc:description/>
  <cp:lastModifiedBy>Niem Do Van</cp:lastModifiedBy>
  <cp:revision>34</cp:revision>
  <dcterms:created xsi:type="dcterms:W3CDTF">2017-02-08T03:04:00Z</dcterms:created>
  <dcterms:modified xsi:type="dcterms:W3CDTF">2024-09-22T15:21:00Z</dcterms:modified>
</cp:coreProperties>
</file>